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90C489" w14:textId="40B6F211" w:rsidR="00153536" w:rsidRPr="009445FC" w:rsidRDefault="00153536" w:rsidP="00153536">
      <w:pPr>
        <w:pStyle w:val="titlep"/>
        <w:spacing w:before="0" w:after="0"/>
        <w:rPr>
          <w:sz w:val="23"/>
          <w:szCs w:val="23"/>
        </w:rPr>
      </w:pPr>
      <w:r w:rsidRPr="009445FC">
        <w:rPr>
          <w:sz w:val="23"/>
          <w:szCs w:val="23"/>
        </w:rPr>
        <w:t>ИЗВЕЩЕНИЕ</w:t>
      </w:r>
      <w:r w:rsidRPr="009445FC">
        <w:rPr>
          <w:sz w:val="23"/>
          <w:szCs w:val="23"/>
        </w:rPr>
        <w:br/>
        <w:t xml:space="preserve">о проведении </w:t>
      </w:r>
      <w:r w:rsidR="00960C05">
        <w:rPr>
          <w:sz w:val="23"/>
          <w:szCs w:val="23"/>
        </w:rPr>
        <w:t>пятых</w:t>
      </w:r>
      <w:r w:rsidR="006D38DF" w:rsidRPr="009445FC">
        <w:rPr>
          <w:sz w:val="23"/>
          <w:szCs w:val="23"/>
        </w:rPr>
        <w:t xml:space="preserve"> повторных </w:t>
      </w:r>
      <w:r w:rsidRPr="009445FC">
        <w:rPr>
          <w:sz w:val="23"/>
          <w:szCs w:val="23"/>
        </w:rPr>
        <w:t xml:space="preserve">электронных торгов </w:t>
      </w:r>
      <w:r w:rsidRPr="004F53F7">
        <w:rPr>
          <w:sz w:val="23"/>
          <w:szCs w:val="23"/>
        </w:rPr>
        <w:t>№</w:t>
      </w:r>
      <w:r w:rsidR="00AF5B5A" w:rsidRPr="004F53F7">
        <w:rPr>
          <w:sz w:val="23"/>
          <w:szCs w:val="23"/>
        </w:rPr>
        <w:t>2022.Б.002.00</w:t>
      </w:r>
      <w:r w:rsidR="004F53F7" w:rsidRPr="004F53F7">
        <w:rPr>
          <w:sz w:val="23"/>
          <w:szCs w:val="23"/>
        </w:rPr>
        <w:t>126</w:t>
      </w:r>
    </w:p>
    <w:p w14:paraId="54D08845" w14:textId="77777777" w:rsidR="00267F43" w:rsidRPr="009445FC" w:rsidRDefault="00267F43" w:rsidP="00153536">
      <w:pPr>
        <w:pStyle w:val="titlep"/>
        <w:spacing w:before="0" w:after="0"/>
        <w:rPr>
          <w:sz w:val="23"/>
          <w:szCs w:val="23"/>
        </w:rPr>
      </w:pPr>
    </w:p>
    <w:p w14:paraId="5F08AA5D" w14:textId="6379D979" w:rsidR="00153536" w:rsidRPr="009445FC" w:rsidRDefault="00153536" w:rsidP="00153536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9445FC">
        <w:rPr>
          <w:sz w:val="23"/>
          <w:szCs w:val="23"/>
        </w:rPr>
        <w:t xml:space="preserve">       Коммунальное консалтинговое унитарное предприятие «Витебский областной центр маркетинга» извещает о проведении</w:t>
      </w:r>
      <w:r w:rsidR="006D38DF" w:rsidRPr="009445FC">
        <w:rPr>
          <w:sz w:val="23"/>
          <w:szCs w:val="23"/>
        </w:rPr>
        <w:t xml:space="preserve"> </w:t>
      </w:r>
      <w:r w:rsidR="00960C05">
        <w:rPr>
          <w:sz w:val="23"/>
          <w:szCs w:val="23"/>
        </w:rPr>
        <w:t>пятых</w:t>
      </w:r>
      <w:r w:rsidR="006D38DF" w:rsidRPr="009445FC">
        <w:rPr>
          <w:sz w:val="23"/>
          <w:szCs w:val="23"/>
        </w:rPr>
        <w:t xml:space="preserve"> повторных</w:t>
      </w:r>
      <w:r w:rsidRPr="009445FC">
        <w:rPr>
          <w:sz w:val="23"/>
          <w:szCs w:val="23"/>
        </w:rPr>
        <w:t xml:space="preserve"> электронных торгов по продаже имущества, принадлежащего открытому акционерному обществу «Бешенковичи агросервис», УНП 300193968, в отношении которого открыто производство по делу об экономической несостоятельности (банкротстве) </w:t>
      </w:r>
      <w:r w:rsidRPr="009445FC">
        <w:rPr>
          <w:rFonts w:cs="Times New Roman"/>
          <w:sz w:val="23"/>
          <w:szCs w:val="23"/>
        </w:rPr>
        <w:t>№</w:t>
      </w:r>
      <w:r w:rsidRPr="009445FC">
        <w:rPr>
          <w:rFonts w:eastAsia="Times New Roman" w:cs="Times New Roman"/>
          <w:color w:val="333333"/>
          <w:sz w:val="23"/>
          <w:szCs w:val="23"/>
          <w:lang w:eastAsia="ru-RU"/>
        </w:rPr>
        <w:t xml:space="preserve">152Б21197 </w:t>
      </w:r>
      <w:r w:rsidRPr="009445FC">
        <w:rPr>
          <w:rFonts w:cs="Times New Roman"/>
          <w:sz w:val="23"/>
          <w:szCs w:val="23"/>
        </w:rPr>
        <w:t>в экономическом суде Витебской области.</w:t>
      </w:r>
    </w:p>
    <w:p w14:paraId="6A7C8FD1" w14:textId="0AB098AF" w:rsidR="00153536" w:rsidRPr="009445FC" w:rsidRDefault="00153536" w:rsidP="00153536">
      <w:pPr>
        <w:pStyle w:val="newncpi"/>
        <w:spacing w:before="0" w:after="0"/>
        <w:rPr>
          <w:sz w:val="23"/>
          <w:szCs w:val="23"/>
        </w:rPr>
      </w:pPr>
      <w:r w:rsidRPr="009445FC">
        <w:rPr>
          <w:sz w:val="23"/>
          <w:szCs w:val="23"/>
        </w:rPr>
        <w:t xml:space="preserve">Номер лота, вид выставляемого на </w:t>
      </w:r>
      <w:r w:rsidR="00960C05">
        <w:rPr>
          <w:sz w:val="23"/>
          <w:szCs w:val="23"/>
        </w:rPr>
        <w:t>пятые</w:t>
      </w:r>
      <w:r w:rsidR="00763491" w:rsidRPr="009445FC">
        <w:rPr>
          <w:sz w:val="23"/>
          <w:szCs w:val="23"/>
        </w:rPr>
        <w:t xml:space="preserve"> </w:t>
      </w:r>
      <w:r w:rsidR="003566CA" w:rsidRPr="009445FC">
        <w:rPr>
          <w:sz w:val="23"/>
          <w:szCs w:val="23"/>
        </w:rPr>
        <w:t xml:space="preserve">повторные </w:t>
      </w:r>
      <w:r w:rsidRPr="009445FC">
        <w:rPr>
          <w:sz w:val="23"/>
          <w:szCs w:val="23"/>
        </w:rPr>
        <w:t>электронные торги имущества:</w:t>
      </w:r>
    </w:p>
    <w:p w14:paraId="47A6438E" w14:textId="77777777" w:rsidR="00153536" w:rsidRPr="009445FC" w:rsidRDefault="00D50776" w:rsidP="00153536">
      <w:pPr>
        <w:pStyle w:val="newncpi"/>
        <w:spacing w:before="0" w:after="0"/>
        <w:ind w:firstLine="0"/>
        <w:rPr>
          <w:b/>
          <w:sz w:val="23"/>
          <w:szCs w:val="23"/>
        </w:rPr>
      </w:pPr>
      <w:r w:rsidRPr="009445FC">
        <w:rPr>
          <w:b/>
          <w:sz w:val="23"/>
          <w:szCs w:val="23"/>
        </w:rPr>
        <w:t>Лот №1: Недвижимое имущество</w:t>
      </w:r>
      <w:r w:rsidR="000D50D9" w:rsidRPr="009445FC">
        <w:rPr>
          <w:b/>
          <w:sz w:val="23"/>
          <w:szCs w:val="23"/>
        </w:rPr>
        <w:t>, оборудование</w:t>
      </w:r>
      <w:r w:rsidRPr="009445FC">
        <w:rPr>
          <w:b/>
          <w:sz w:val="23"/>
          <w:szCs w:val="23"/>
        </w:rPr>
        <w:t xml:space="preserve"> и транспортные средства.</w:t>
      </w:r>
      <w:r w:rsidR="00153536" w:rsidRPr="009445FC">
        <w:rPr>
          <w:b/>
          <w:sz w:val="23"/>
          <w:szCs w:val="23"/>
        </w:rPr>
        <w:t xml:space="preserve"> Информация о предмете торгов, в </w:t>
      </w:r>
      <w:proofErr w:type="spellStart"/>
      <w:r w:rsidR="00153536" w:rsidRPr="009445FC">
        <w:rPr>
          <w:b/>
          <w:sz w:val="23"/>
          <w:szCs w:val="23"/>
        </w:rPr>
        <w:t>т.ч</w:t>
      </w:r>
      <w:proofErr w:type="spellEnd"/>
      <w:r w:rsidR="00153536" w:rsidRPr="009445FC">
        <w:rPr>
          <w:b/>
          <w:sz w:val="23"/>
          <w:szCs w:val="23"/>
        </w:rPr>
        <w:t>. место нахождения:</w:t>
      </w:r>
    </w:p>
    <w:p w14:paraId="507A7760" w14:textId="77777777" w:rsidR="00A81C81" w:rsidRPr="009445FC" w:rsidRDefault="00AB10D1" w:rsidP="00AB10D1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3"/>
          <w:szCs w:val="23"/>
          <w:lang w:eastAsia="ru-RU"/>
        </w:rPr>
      </w:pPr>
      <w:proofErr w:type="gramStart"/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Водонапорная башня </w:t>
      </w:r>
      <w:r w:rsidR="000F1605" w:rsidRPr="009445FC">
        <w:rPr>
          <w:rFonts w:eastAsia="Times New Roman" w:cs="Times New Roman"/>
          <w:color w:val="000000"/>
          <w:sz w:val="23"/>
          <w:szCs w:val="23"/>
          <w:lang w:eastAsia="ru-RU"/>
        </w:rPr>
        <w:t>ф. «</w:t>
      </w:r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>Борьба</w:t>
      </w:r>
      <w:r w:rsidR="000F1605" w:rsidRPr="009445FC">
        <w:rPr>
          <w:rFonts w:eastAsia="Times New Roman" w:cs="Times New Roman"/>
          <w:color w:val="000000"/>
          <w:sz w:val="23"/>
          <w:szCs w:val="23"/>
          <w:lang w:eastAsia="ru-RU"/>
        </w:rPr>
        <w:t>»</w:t>
      </w:r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инв. № 0519, </w:t>
      </w:r>
      <w:r w:rsidR="000F1605" w:rsidRPr="009445FC">
        <w:rPr>
          <w:rFonts w:eastAsia="Times New Roman" w:cs="Times New Roman"/>
          <w:color w:val="000000"/>
          <w:sz w:val="23"/>
          <w:szCs w:val="23"/>
          <w:lang w:eastAsia="ru-RU"/>
        </w:rPr>
        <w:t>скважина</w:t>
      </w:r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инв. № 581, </w:t>
      </w:r>
      <w:r w:rsidR="000F1605" w:rsidRPr="009445FC">
        <w:rPr>
          <w:rFonts w:eastAsia="Times New Roman" w:cs="Times New Roman"/>
          <w:color w:val="000000"/>
          <w:sz w:val="23"/>
          <w:szCs w:val="23"/>
          <w:lang w:eastAsia="ru-RU"/>
        </w:rPr>
        <w:t>з</w:t>
      </w:r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>ернохранилище ф. </w:t>
      </w:r>
      <w:r w:rsidR="000F1605" w:rsidRPr="009445FC">
        <w:rPr>
          <w:rFonts w:eastAsia="Times New Roman" w:cs="Times New Roman"/>
          <w:color w:val="000000"/>
          <w:sz w:val="23"/>
          <w:szCs w:val="23"/>
          <w:lang w:eastAsia="ru-RU"/>
        </w:rPr>
        <w:t>«</w:t>
      </w:r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>Борьба</w:t>
      </w:r>
      <w:r w:rsidR="000F1605"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» </w:t>
      </w:r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инв. № 393, </w:t>
      </w:r>
      <w:r w:rsidR="000F1605" w:rsidRPr="009445FC">
        <w:rPr>
          <w:rFonts w:eastAsia="Times New Roman" w:cs="Times New Roman"/>
          <w:color w:val="000000"/>
          <w:sz w:val="23"/>
          <w:szCs w:val="23"/>
          <w:lang w:eastAsia="ru-RU"/>
        </w:rPr>
        <w:t>т</w:t>
      </w:r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елятник </w:t>
      </w:r>
      <w:r w:rsidR="000F1605" w:rsidRPr="009445FC">
        <w:rPr>
          <w:rFonts w:eastAsia="Times New Roman" w:cs="Times New Roman"/>
          <w:color w:val="000000"/>
          <w:sz w:val="23"/>
          <w:szCs w:val="23"/>
          <w:lang w:eastAsia="ru-RU"/>
        </w:rPr>
        <w:t>ф. «</w:t>
      </w:r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>Борьба</w:t>
      </w:r>
      <w:r w:rsidR="000F1605" w:rsidRPr="009445FC">
        <w:rPr>
          <w:rFonts w:eastAsia="Times New Roman" w:cs="Times New Roman"/>
          <w:color w:val="000000"/>
          <w:sz w:val="23"/>
          <w:szCs w:val="23"/>
          <w:lang w:eastAsia="ru-RU"/>
        </w:rPr>
        <w:t>»</w:t>
      </w:r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инв. № 344, </w:t>
      </w:r>
      <w:r w:rsidR="000F1605" w:rsidRPr="009445FC">
        <w:rPr>
          <w:rFonts w:eastAsia="Times New Roman" w:cs="Times New Roman"/>
          <w:color w:val="000000"/>
          <w:sz w:val="23"/>
          <w:szCs w:val="23"/>
          <w:lang w:eastAsia="ru-RU"/>
        </w:rPr>
        <w:t>к</w:t>
      </w:r>
      <w:r w:rsidR="00A81C81"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оровник </w:t>
      </w:r>
      <w:r w:rsidR="000F1605" w:rsidRPr="009445FC">
        <w:rPr>
          <w:rFonts w:eastAsia="Times New Roman" w:cs="Times New Roman"/>
          <w:color w:val="000000"/>
          <w:sz w:val="23"/>
          <w:szCs w:val="23"/>
          <w:lang w:eastAsia="ru-RU"/>
        </w:rPr>
        <w:t>ф. «</w:t>
      </w:r>
      <w:r w:rsidR="00A81C81" w:rsidRPr="009445FC">
        <w:rPr>
          <w:rFonts w:eastAsia="Times New Roman" w:cs="Times New Roman"/>
          <w:color w:val="000000"/>
          <w:sz w:val="23"/>
          <w:szCs w:val="23"/>
          <w:lang w:eastAsia="ru-RU"/>
        </w:rPr>
        <w:t>Борьба</w:t>
      </w:r>
      <w:r w:rsidR="000F1605" w:rsidRPr="009445FC">
        <w:rPr>
          <w:rFonts w:eastAsia="Times New Roman" w:cs="Times New Roman"/>
          <w:color w:val="000000"/>
          <w:sz w:val="23"/>
          <w:szCs w:val="23"/>
          <w:lang w:eastAsia="ru-RU"/>
        </w:rPr>
        <w:t>»</w:t>
      </w:r>
      <w:r w:rsidR="00A81C81" w:rsidRPr="009445FC">
        <w:rPr>
          <w:rFonts w:eastAsia="Times New Roman" w:cs="Times New Roman"/>
          <w:color w:val="000000"/>
          <w:sz w:val="23"/>
          <w:szCs w:val="23"/>
          <w:lang w:eastAsia="ru-RU"/>
        </w:rPr>
        <w:t>, инв. № 336</w:t>
      </w:r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, </w:t>
      </w:r>
      <w:r w:rsidR="000F1605" w:rsidRPr="009445FC">
        <w:rPr>
          <w:rFonts w:eastAsia="Times New Roman" w:cs="Times New Roman"/>
          <w:color w:val="000000"/>
          <w:sz w:val="23"/>
          <w:szCs w:val="23"/>
          <w:lang w:eastAsia="ru-RU"/>
        </w:rPr>
        <w:t>т</w:t>
      </w:r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ранспортер </w:t>
      </w:r>
      <w:r w:rsidR="000F1605" w:rsidRPr="009445FC">
        <w:rPr>
          <w:rFonts w:eastAsia="Times New Roman" w:cs="Times New Roman"/>
          <w:color w:val="000000"/>
          <w:sz w:val="23"/>
          <w:szCs w:val="23"/>
          <w:lang w:eastAsia="ru-RU"/>
        </w:rPr>
        <w:t>ф. «</w:t>
      </w:r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>Борьба</w:t>
      </w:r>
      <w:r w:rsidR="000F1605" w:rsidRPr="009445FC">
        <w:rPr>
          <w:rFonts w:eastAsia="Times New Roman" w:cs="Times New Roman"/>
          <w:color w:val="000000"/>
          <w:sz w:val="23"/>
          <w:szCs w:val="23"/>
          <w:lang w:eastAsia="ru-RU"/>
        </w:rPr>
        <w:t>» инв. №1291, т</w:t>
      </w:r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ранспортер </w:t>
      </w:r>
      <w:r w:rsidR="000F1605" w:rsidRPr="009445FC">
        <w:rPr>
          <w:rFonts w:eastAsia="Times New Roman" w:cs="Times New Roman"/>
          <w:color w:val="000000"/>
          <w:sz w:val="23"/>
          <w:szCs w:val="23"/>
          <w:lang w:eastAsia="ru-RU"/>
        </w:rPr>
        <w:t>ф. «</w:t>
      </w:r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>Борьба</w:t>
      </w:r>
      <w:r w:rsidR="000F1605" w:rsidRPr="009445FC">
        <w:rPr>
          <w:rFonts w:eastAsia="Times New Roman" w:cs="Times New Roman"/>
          <w:color w:val="000000"/>
          <w:sz w:val="23"/>
          <w:szCs w:val="23"/>
          <w:lang w:eastAsia="ru-RU"/>
        </w:rPr>
        <w:t>»</w:t>
      </w:r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инв. № 1290, </w:t>
      </w:r>
      <w:r w:rsidR="000F1605" w:rsidRPr="009445FC">
        <w:rPr>
          <w:rFonts w:eastAsia="Times New Roman" w:cs="Times New Roman"/>
          <w:color w:val="000000"/>
          <w:sz w:val="23"/>
          <w:szCs w:val="23"/>
          <w:lang w:eastAsia="ru-RU"/>
        </w:rPr>
        <w:t>д</w:t>
      </w:r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оильное оборудование ПДУ </w:t>
      </w:r>
      <w:r w:rsidR="000F1605" w:rsidRPr="009445FC">
        <w:rPr>
          <w:rFonts w:eastAsia="Times New Roman" w:cs="Times New Roman"/>
          <w:color w:val="000000"/>
          <w:sz w:val="23"/>
          <w:szCs w:val="23"/>
          <w:lang w:eastAsia="ru-RU"/>
        </w:rPr>
        <w:t>ф. «</w:t>
      </w:r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>Борьба</w:t>
      </w:r>
      <w:r w:rsidR="000F1605" w:rsidRPr="009445FC">
        <w:rPr>
          <w:rFonts w:eastAsia="Times New Roman" w:cs="Times New Roman"/>
          <w:color w:val="000000"/>
          <w:sz w:val="23"/>
          <w:szCs w:val="23"/>
          <w:lang w:eastAsia="ru-RU"/>
        </w:rPr>
        <w:t>»</w:t>
      </w:r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инв. № 848, </w:t>
      </w:r>
      <w:r w:rsidR="004A542B" w:rsidRPr="009445FC">
        <w:rPr>
          <w:rFonts w:eastAsia="Times New Roman" w:cs="Times New Roman"/>
          <w:color w:val="000000"/>
          <w:sz w:val="23"/>
          <w:szCs w:val="23"/>
          <w:lang w:eastAsia="ru-RU"/>
        </w:rPr>
        <w:t>д</w:t>
      </w:r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>оильная установка АДСН</w:t>
      </w:r>
      <w:r w:rsidR="004A542B"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ф. «</w:t>
      </w:r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>Борьба</w:t>
      </w:r>
      <w:r w:rsidR="004A542B" w:rsidRPr="009445FC">
        <w:rPr>
          <w:rFonts w:eastAsia="Times New Roman" w:cs="Times New Roman"/>
          <w:color w:val="000000"/>
          <w:sz w:val="23"/>
          <w:szCs w:val="23"/>
          <w:lang w:eastAsia="ru-RU"/>
        </w:rPr>
        <w:t>»</w:t>
      </w:r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инв. № 1250, </w:t>
      </w:r>
      <w:r w:rsidR="004A542B" w:rsidRPr="009445FC">
        <w:rPr>
          <w:rFonts w:eastAsia="Times New Roman" w:cs="Times New Roman"/>
          <w:color w:val="000000"/>
          <w:sz w:val="23"/>
          <w:szCs w:val="23"/>
          <w:lang w:eastAsia="ru-RU"/>
        </w:rPr>
        <w:t>с</w:t>
      </w:r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енажная траншея </w:t>
      </w:r>
      <w:r w:rsidR="004A542B" w:rsidRPr="009445FC">
        <w:rPr>
          <w:rFonts w:eastAsia="Times New Roman" w:cs="Times New Roman"/>
          <w:color w:val="000000"/>
          <w:sz w:val="23"/>
          <w:szCs w:val="23"/>
          <w:lang w:eastAsia="ru-RU"/>
        </w:rPr>
        <w:t>ф. «</w:t>
      </w:r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>Борьба</w:t>
      </w:r>
      <w:r w:rsidR="004A542B" w:rsidRPr="009445FC">
        <w:rPr>
          <w:rFonts w:eastAsia="Times New Roman" w:cs="Times New Roman"/>
          <w:color w:val="000000"/>
          <w:sz w:val="23"/>
          <w:szCs w:val="23"/>
          <w:lang w:eastAsia="ru-RU"/>
        </w:rPr>
        <w:t>»</w:t>
      </w:r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инв. № 042, </w:t>
      </w:r>
      <w:r w:rsidR="004A542B" w:rsidRPr="009445FC">
        <w:rPr>
          <w:rFonts w:eastAsia="Times New Roman" w:cs="Times New Roman"/>
          <w:color w:val="000000"/>
          <w:sz w:val="23"/>
          <w:szCs w:val="23"/>
          <w:lang w:eastAsia="ru-RU"/>
        </w:rPr>
        <w:t>с</w:t>
      </w:r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енажная траншея </w:t>
      </w:r>
      <w:r w:rsidR="004A542B" w:rsidRPr="009445FC">
        <w:rPr>
          <w:rFonts w:eastAsia="Times New Roman" w:cs="Times New Roman"/>
          <w:color w:val="000000"/>
          <w:sz w:val="23"/>
          <w:szCs w:val="23"/>
          <w:lang w:eastAsia="ru-RU"/>
        </w:rPr>
        <w:t>ф. «</w:t>
      </w:r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>Борьба</w:t>
      </w:r>
      <w:r w:rsidR="004A542B" w:rsidRPr="009445FC">
        <w:rPr>
          <w:rFonts w:eastAsia="Times New Roman" w:cs="Times New Roman"/>
          <w:color w:val="000000"/>
          <w:sz w:val="23"/>
          <w:szCs w:val="23"/>
          <w:lang w:eastAsia="ru-RU"/>
        </w:rPr>
        <w:t>»</w:t>
      </w:r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>, инв. № 041</w:t>
      </w:r>
      <w:proofErr w:type="gramEnd"/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, </w:t>
      </w:r>
      <w:r w:rsidR="004A542B" w:rsidRPr="009445FC">
        <w:rPr>
          <w:rFonts w:eastAsia="Times New Roman" w:cs="Times New Roman"/>
          <w:color w:val="000000"/>
          <w:sz w:val="23"/>
          <w:szCs w:val="23"/>
          <w:lang w:eastAsia="ru-RU"/>
        </w:rPr>
        <w:t>п</w:t>
      </w:r>
      <w:r w:rsidR="00A81C81"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одъезд </w:t>
      </w:r>
      <w:r w:rsidR="004A542B" w:rsidRPr="009445FC">
        <w:rPr>
          <w:rFonts w:eastAsia="Times New Roman" w:cs="Times New Roman"/>
          <w:color w:val="000000"/>
          <w:sz w:val="23"/>
          <w:szCs w:val="23"/>
          <w:lang w:eastAsia="ru-RU"/>
        </w:rPr>
        <w:t>ф. «</w:t>
      </w:r>
      <w:r w:rsidR="00A81C81" w:rsidRPr="009445FC">
        <w:rPr>
          <w:rFonts w:eastAsia="Times New Roman" w:cs="Times New Roman"/>
          <w:color w:val="000000"/>
          <w:sz w:val="23"/>
          <w:szCs w:val="23"/>
          <w:lang w:eastAsia="ru-RU"/>
        </w:rPr>
        <w:t>Борьба</w:t>
      </w:r>
      <w:r w:rsidR="004A542B" w:rsidRPr="009445FC">
        <w:rPr>
          <w:rFonts w:eastAsia="Times New Roman" w:cs="Times New Roman"/>
          <w:color w:val="000000"/>
          <w:sz w:val="23"/>
          <w:szCs w:val="23"/>
          <w:lang w:eastAsia="ru-RU"/>
        </w:rPr>
        <w:t>»</w:t>
      </w:r>
      <w:r w:rsidR="00A81C81"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инв. №1184, </w:t>
      </w:r>
      <w:r w:rsidR="004A542B" w:rsidRPr="009445FC">
        <w:rPr>
          <w:rFonts w:eastAsia="Times New Roman" w:cs="Times New Roman"/>
          <w:color w:val="000000"/>
          <w:sz w:val="23"/>
          <w:szCs w:val="23"/>
          <w:lang w:eastAsia="ru-RU"/>
        </w:rPr>
        <w:t>благоустройство ф. «</w:t>
      </w:r>
      <w:r w:rsidR="00A81C81" w:rsidRPr="009445FC">
        <w:rPr>
          <w:rFonts w:eastAsia="Times New Roman" w:cs="Times New Roman"/>
          <w:color w:val="000000"/>
          <w:sz w:val="23"/>
          <w:szCs w:val="23"/>
          <w:lang w:eastAsia="ru-RU"/>
        </w:rPr>
        <w:t>Борьба</w:t>
      </w:r>
      <w:r w:rsidR="004A542B" w:rsidRPr="009445FC">
        <w:rPr>
          <w:rFonts w:eastAsia="Times New Roman" w:cs="Times New Roman"/>
          <w:color w:val="000000"/>
          <w:sz w:val="23"/>
          <w:szCs w:val="23"/>
          <w:lang w:eastAsia="ru-RU"/>
        </w:rPr>
        <w:t>» инв. №</w:t>
      </w:r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1180. </w:t>
      </w:r>
      <w:r w:rsidR="00A81C81" w:rsidRPr="009445FC">
        <w:rPr>
          <w:sz w:val="23"/>
          <w:szCs w:val="23"/>
          <w:shd w:val="clear" w:color="auto" w:fill="FFFFFF"/>
        </w:rPr>
        <w:t>Имущество находится по адресу:</w:t>
      </w:r>
      <w:r w:rsidR="00A81C81" w:rsidRPr="009445FC">
        <w:rPr>
          <w:sz w:val="23"/>
          <w:szCs w:val="23"/>
        </w:rPr>
        <w:t xml:space="preserve"> Витебская область, Бешенковичский район, Бочейковский сельсовет, д. Новосёлки.</w:t>
      </w:r>
    </w:p>
    <w:p w14:paraId="05428115" w14:textId="77777777" w:rsidR="004A542B" w:rsidRPr="009445FC" w:rsidRDefault="00153536" w:rsidP="00AB10D1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3"/>
          <w:szCs w:val="23"/>
          <w:lang w:eastAsia="ru-RU"/>
        </w:rPr>
      </w:pPr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>Комплекс «</w:t>
      </w:r>
      <w:proofErr w:type="spellStart"/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>Клещ</w:t>
      </w:r>
      <w:r w:rsidR="00F815FD" w:rsidRPr="009445FC">
        <w:rPr>
          <w:rFonts w:eastAsia="Times New Roman" w:cs="Times New Roman"/>
          <w:color w:val="000000"/>
          <w:sz w:val="23"/>
          <w:szCs w:val="23"/>
          <w:lang w:eastAsia="ru-RU"/>
        </w:rPr>
        <w:t>и</w:t>
      </w:r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>но</w:t>
      </w:r>
      <w:proofErr w:type="spellEnd"/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>», инв. № 324</w:t>
      </w:r>
      <w:r w:rsidR="004A542B"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: </w:t>
      </w:r>
      <w:r w:rsidR="00DC041D" w:rsidRPr="009445FC">
        <w:rPr>
          <w:rFonts w:eastAsia="Times New Roman" w:cs="Times New Roman"/>
          <w:color w:val="000000"/>
          <w:sz w:val="23"/>
          <w:szCs w:val="23"/>
          <w:lang w:eastAsia="ru-RU"/>
        </w:rPr>
        <w:t>К</w:t>
      </w:r>
      <w:r w:rsidR="004A542B"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апитальное строение с инв. №231/С-10219 площадью 7385,8 </w:t>
      </w:r>
      <w:proofErr w:type="spellStart"/>
      <w:r w:rsidR="004A542B" w:rsidRPr="009445FC">
        <w:rPr>
          <w:rFonts w:eastAsia="Times New Roman" w:cs="Times New Roman"/>
          <w:color w:val="000000"/>
          <w:sz w:val="23"/>
          <w:szCs w:val="23"/>
          <w:lang w:eastAsia="ru-RU"/>
        </w:rPr>
        <w:t>кв.м</w:t>
      </w:r>
      <w:proofErr w:type="spellEnd"/>
      <w:r w:rsidR="004A542B"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. по адресу: Витебская обл., Бешенковичский р-н, Бочейковский с/с, 2,  наименование – молочно-товарная ферма на 750 голов дойного стада, назначение – </w:t>
      </w:r>
      <w:proofErr w:type="gramStart"/>
      <w:r w:rsidR="004A542B" w:rsidRPr="009445FC">
        <w:rPr>
          <w:rFonts w:eastAsia="Times New Roman" w:cs="Times New Roman"/>
          <w:color w:val="000000"/>
          <w:sz w:val="23"/>
          <w:szCs w:val="23"/>
          <w:lang w:eastAsia="ru-RU"/>
        </w:rPr>
        <w:t>здание</w:t>
      </w:r>
      <w:proofErr w:type="gramEnd"/>
      <w:r w:rsidR="004A542B"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специализированное животноводства</w:t>
      </w:r>
      <w:r w:rsidR="000334B7" w:rsidRPr="009445FC">
        <w:rPr>
          <w:rFonts w:eastAsia="Times New Roman" w:cs="Times New Roman"/>
          <w:color w:val="000000"/>
          <w:sz w:val="23"/>
          <w:szCs w:val="23"/>
          <w:lang w:eastAsia="ru-RU"/>
        </w:rPr>
        <w:t>. Кап</w:t>
      </w:r>
      <w:proofErr w:type="gramStart"/>
      <w:r w:rsidR="000334B7" w:rsidRPr="009445FC">
        <w:rPr>
          <w:rFonts w:eastAsia="Times New Roman" w:cs="Times New Roman"/>
          <w:color w:val="000000"/>
          <w:sz w:val="23"/>
          <w:szCs w:val="23"/>
          <w:lang w:eastAsia="ru-RU"/>
        </w:rPr>
        <w:t>.</w:t>
      </w:r>
      <w:proofErr w:type="gramEnd"/>
      <w:r w:rsidR="000334B7"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</w:t>
      </w:r>
      <w:proofErr w:type="gramStart"/>
      <w:r w:rsidR="000334B7" w:rsidRPr="009445FC">
        <w:rPr>
          <w:rFonts w:eastAsia="Times New Roman" w:cs="Times New Roman"/>
          <w:color w:val="000000"/>
          <w:sz w:val="23"/>
          <w:szCs w:val="23"/>
          <w:lang w:eastAsia="ru-RU"/>
        </w:rPr>
        <w:t>с</w:t>
      </w:r>
      <w:proofErr w:type="gramEnd"/>
      <w:r w:rsidR="000334B7"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троение с инв. №231/С-10220 площадью 20,2 </w:t>
      </w:r>
      <w:proofErr w:type="spellStart"/>
      <w:r w:rsidR="000334B7" w:rsidRPr="009445FC">
        <w:rPr>
          <w:rFonts w:eastAsia="Times New Roman" w:cs="Times New Roman"/>
          <w:color w:val="000000"/>
          <w:sz w:val="23"/>
          <w:szCs w:val="23"/>
          <w:lang w:eastAsia="ru-RU"/>
        </w:rPr>
        <w:t>кв.м</w:t>
      </w:r>
      <w:proofErr w:type="spellEnd"/>
      <w:r w:rsidR="000334B7"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. по адресу: Витебская обл., Бешенковичский р-н, Бочейковский с/с, 2/2, наименование – навес, назначение – </w:t>
      </w:r>
      <w:proofErr w:type="gramStart"/>
      <w:r w:rsidR="000334B7" w:rsidRPr="009445FC">
        <w:rPr>
          <w:rFonts w:eastAsia="Times New Roman" w:cs="Times New Roman"/>
          <w:color w:val="000000"/>
          <w:sz w:val="23"/>
          <w:szCs w:val="23"/>
          <w:lang w:eastAsia="ru-RU"/>
        </w:rPr>
        <w:t>здание</w:t>
      </w:r>
      <w:proofErr w:type="gramEnd"/>
      <w:r w:rsidR="000334B7"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специализированное животноводства. </w:t>
      </w:r>
      <w:proofErr w:type="gramStart"/>
      <w:r w:rsidR="00DC041D" w:rsidRPr="009445FC">
        <w:rPr>
          <w:rFonts w:eastAsia="Times New Roman" w:cs="Times New Roman"/>
          <w:color w:val="000000"/>
          <w:sz w:val="23"/>
          <w:szCs w:val="23"/>
          <w:lang w:eastAsia="ru-RU"/>
        </w:rPr>
        <w:t>Коровник 1, коровник 2, коровник 3, котельная, вспомогательные помещения (санузел, комната ветврача,</w:t>
      </w:r>
      <w:proofErr w:type="gramEnd"/>
      <w:r w:rsidR="00DC041D"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</w:t>
      </w:r>
      <w:proofErr w:type="gramStart"/>
      <w:r w:rsidR="00DC041D"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помещение для инвентаря, моечная, лаборатория для осеменения, два помещения гардероба, молочная лаборатория и помещение для хранения моющих средств); машинное отделение, </w:t>
      </w:r>
      <w:proofErr w:type="spellStart"/>
      <w:r w:rsidR="00DC041D" w:rsidRPr="009445FC">
        <w:rPr>
          <w:rFonts w:eastAsia="Times New Roman" w:cs="Times New Roman"/>
          <w:color w:val="000000"/>
          <w:sz w:val="23"/>
          <w:szCs w:val="23"/>
          <w:lang w:eastAsia="ru-RU"/>
        </w:rPr>
        <w:t>навозосборники</w:t>
      </w:r>
      <w:proofErr w:type="spellEnd"/>
      <w:r w:rsidR="00DC041D"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– 3 шт., сенажные траншеи – 2 шт., </w:t>
      </w:r>
      <w:proofErr w:type="spellStart"/>
      <w:r w:rsidR="0062309F" w:rsidRPr="009445FC">
        <w:rPr>
          <w:rFonts w:eastAsia="Times New Roman" w:cs="Times New Roman"/>
          <w:color w:val="000000"/>
          <w:sz w:val="23"/>
          <w:szCs w:val="23"/>
          <w:lang w:eastAsia="ru-RU"/>
        </w:rPr>
        <w:t>навозоприемник</w:t>
      </w:r>
      <w:proofErr w:type="spellEnd"/>
      <w:r w:rsidR="00DC041D"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, благоустройство, водонапорная башня, </w:t>
      </w:r>
      <w:proofErr w:type="spellStart"/>
      <w:r w:rsidR="00DC041D" w:rsidRPr="009445FC">
        <w:rPr>
          <w:rFonts w:eastAsia="Times New Roman" w:cs="Times New Roman"/>
          <w:color w:val="000000"/>
          <w:sz w:val="23"/>
          <w:szCs w:val="23"/>
          <w:lang w:eastAsia="ru-RU"/>
        </w:rPr>
        <w:t>артскважины</w:t>
      </w:r>
      <w:proofErr w:type="spellEnd"/>
      <w:r w:rsidR="00DC041D"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(под землей) – 2 шт., лагуна (сборник для приема навоза)</w:t>
      </w:r>
      <w:r w:rsidR="0062309F" w:rsidRPr="009445FC">
        <w:rPr>
          <w:rFonts w:eastAsia="Times New Roman" w:cs="Times New Roman"/>
          <w:color w:val="000000"/>
          <w:sz w:val="23"/>
          <w:szCs w:val="23"/>
          <w:lang w:eastAsia="ru-RU"/>
        </w:rPr>
        <w:t>.</w:t>
      </w:r>
      <w:proofErr w:type="gramEnd"/>
      <w:r w:rsidR="000334B7"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Кап</w:t>
      </w:r>
      <w:proofErr w:type="gramStart"/>
      <w:r w:rsidR="000334B7" w:rsidRPr="009445FC">
        <w:rPr>
          <w:rFonts w:eastAsia="Times New Roman" w:cs="Times New Roman"/>
          <w:color w:val="000000"/>
          <w:sz w:val="23"/>
          <w:szCs w:val="23"/>
          <w:lang w:eastAsia="ru-RU"/>
        </w:rPr>
        <w:t>.</w:t>
      </w:r>
      <w:proofErr w:type="gramEnd"/>
      <w:r w:rsidR="000334B7"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</w:t>
      </w:r>
      <w:proofErr w:type="gramStart"/>
      <w:r w:rsidR="000334B7" w:rsidRPr="009445FC">
        <w:rPr>
          <w:rFonts w:eastAsia="Times New Roman" w:cs="Times New Roman"/>
          <w:color w:val="000000"/>
          <w:sz w:val="23"/>
          <w:szCs w:val="23"/>
          <w:lang w:eastAsia="ru-RU"/>
        </w:rPr>
        <w:t>с</w:t>
      </w:r>
      <w:proofErr w:type="gramEnd"/>
      <w:r w:rsidR="000334B7"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троения с инв. №231/10219 и 231/С-10220 находятся на </w:t>
      </w:r>
      <w:proofErr w:type="spellStart"/>
      <w:r w:rsidR="000334B7" w:rsidRPr="009445FC">
        <w:rPr>
          <w:rFonts w:eastAsia="Times New Roman" w:cs="Times New Roman"/>
          <w:color w:val="000000"/>
          <w:sz w:val="23"/>
          <w:szCs w:val="23"/>
          <w:lang w:eastAsia="ru-RU"/>
        </w:rPr>
        <w:t>зем</w:t>
      </w:r>
      <w:proofErr w:type="spellEnd"/>
      <w:r w:rsidR="000334B7"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. участке с кадастровым №220581307601000041  площадью 5,6304 га (право постоянного пользования) по адресу: Витебская обл., Бешенковичский р-н, Бочейковский с/с, 2, целевое назначение – земельный участок для обслуживания объекта «Молочно-товарная ферма на 750 голов дойного стада в </w:t>
      </w:r>
      <w:proofErr w:type="spellStart"/>
      <w:r w:rsidR="000334B7" w:rsidRPr="009445FC">
        <w:rPr>
          <w:rFonts w:eastAsia="Times New Roman" w:cs="Times New Roman"/>
          <w:color w:val="000000"/>
          <w:sz w:val="23"/>
          <w:szCs w:val="23"/>
          <w:lang w:eastAsia="ru-RU"/>
        </w:rPr>
        <w:t>н.п</w:t>
      </w:r>
      <w:proofErr w:type="spellEnd"/>
      <w:r w:rsidR="000334B7"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. </w:t>
      </w:r>
      <w:proofErr w:type="spellStart"/>
      <w:r w:rsidR="000334B7" w:rsidRPr="009445FC">
        <w:rPr>
          <w:rFonts w:eastAsia="Times New Roman" w:cs="Times New Roman"/>
          <w:color w:val="000000"/>
          <w:sz w:val="23"/>
          <w:szCs w:val="23"/>
          <w:lang w:eastAsia="ru-RU"/>
        </w:rPr>
        <w:t>Клещино</w:t>
      </w:r>
      <w:proofErr w:type="spellEnd"/>
      <w:r w:rsidR="000334B7"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СПК Бочейково </w:t>
      </w:r>
      <w:proofErr w:type="spellStart"/>
      <w:r w:rsidR="000334B7" w:rsidRPr="009445FC">
        <w:rPr>
          <w:rFonts w:eastAsia="Times New Roman" w:cs="Times New Roman"/>
          <w:color w:val="000000"/>
          <w:sz w:val="23"/>
          <w:szCs w:val="23"/>
          <w:lang w:eastAsia="ru-RU"/>
        </w:rPr>
        <w:t>Бешенковичского</w:t>
      </w:r>
      <w:proofErr w:type="spellEnd"/>
      <w:r w:rsidR="000334B7"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района».</w:t>
      </w:r>
    </w:p>
    <w:p w14:paraId="635EC8FC" w14:textId="77777777" w:rsidR="000334B7" w:rsidRPr="009445FC" w:rsidRDefault="000334B7" w:rsidP="000334B7">
      <w:pPr>
        <w:spacing w:after="0" w:line="240" w:lineRule="auto"/>
        <w:jc w:val="both"/>
        <w:rPr>
          <w:rFonts w:eastAsia="Times New Roman" w:cs="Times New Roman"/>
          <w:color w:val="000000"/>
          <w:sz w:val="23"/>
          <w:szCs w:val="23"/>
          <w:lang w:eastAsia="ru-RU"/>
        </w:rPr>
      </w:pPr>
      <w:proofErr w:type="gramStart"/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>Система охлаждения молока инв. № 1294, морозильник</w:t>
      </w:r>
      <w:r w:rsidR="00F12C81"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инв. № 400, а</w:t>
      </w:r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>нтенна (доильный зал)</w:t>
      </w:r>
      <w:r w:rsidR="00F12C81"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инв. № 406, п</w:t>
      </w:r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>оилки для телят инв. №</w:t>
      </w:r>
      <w:r w:rsidR="00F12C81" w:rsidRPr="009445FC">
        <w:rPr>
          <w:rFonts w:eastAsia="Times New Roman" w:cs="Times New Roman"/>
          <w:color w:val="000000"/>
          <w:sz w:val="23"/>
          <w:szCs w:val="23"/>
          <w:lang w:eastAsia="ru-RU"/>
        </w:rPr>
        <w:t>1296, щ</w:t>
      </w:r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>ит управления</w:t>
      </w:r>
      <w:r w:rsidR="00F12C81"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инв. №1295, б</w:t>
      </w:r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>оксы для телят, инв. №</w:t>
      </w:r>
      <w:r w:rsidR="00F12C81" w:rsidRPr="009445FC">
        <w:rPr>
          <w:rFonts w:eastAsia="Times New Roman" w:cs="Times New Roman"/>
          <w:color w:val="000000"/>
          <w:sz w:val="23"/>
          <w:szCs w:val="23"/>
          <w:lang w:eastAsia="ru-RU"/>
        </w:rPr>
        <w:t>1297, м</w:t>
      </w:r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>олочное такси</w:t>
      </w:r>
      <w:r w:rsidR="00F12C81"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инв. № 157, м</w:t>
      </w:r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>ногоступенчатый погружной насос инв. №</w:t>
      </w:r>
      <w:r w:rsidR="00F12C81" w:rsidRPr="009445FC">
        <w:rPr>
          <w:rFonts w:eastAsia="Times New Roman" w:cs="Times New Roman"/>
          <w:color w:val="000000"/>
          <w:sz w:val="23"/>
          <w:szCs w:val="23"/>
          <w:lang w:eastAsia="ru-RU"/>
        </w:rPr>
        <w:t>1239, п</w:t>
      </w:r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>ередвижная доильная установка инв. №</w:t>
      </w:r>
      <w:r w:rsidR="00F12C81" w:rsidRPr="009445FC">
        <w:rPr>
          <w:rFonts w:eastAsia="Times New Roman" w:cs="Times New Roman"/>
          <w:color w:val="000000"/>
          <w:sz w:val="23"/>
          <w:szCs w:val="23"/>
          <w:lang w:eastAsia="ru-RU"/>
        </w:rPr>
        <w:t>510, и</w:t>
      </w:r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>нженерные сети инв. №</w:t>
      </w:r>
      <w:r w:rsidR="00F12C81" w:rsidRPr="009445FC">
        <w:rPr>
          <w:rFonts w:eastAsia="Times New Roman" w:cs="Times New Roman"/>
          <w:color w:val="000000"/>
          <w:sz w:val="23"/>
          <w:szCs w:val="23"/>
          <w:lang w:eastAsia="ru-RU"/>
        </w:rPr>
        <w:t>951, и</w:t>
      </w:r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>нженерные сети, инв. №</w:t>
      </w:r>
      <w:r w:rsidR="00F12C81" w:rsidRPr="009445FC">
        <w:rPr>
          <w:rFonts w:eastAsia="Times New Roman" w:cs="Times New Roman"/>
          <w:color w:val="000000"/>
          <w:sz w:val="23"/>
          <w:szCs w:val="23"/>
          <w:lang w:eastAsia="ru-RU"/>
        </w:rPr>
        <w:t>952, м</w:t>
      </w:r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>ебель МТК инв. № 7345</w:t>
      </w:r>
      <w:r w:rsidR="00F12C81" w:rsidRPr="009445FC">
        <w:rPr>
          <w:rFonts w:eastAsia="Times New Roman" w:cs="Times New Roman"/>
          <w:color w:val="000000"/>
          <w:sz w:val="23"/>
          <w:szCs w:val="23"/>
          <w:lang w:eastAsia="ru-RU"/>
        </w:rPr>
        <w:t>, находящиеся по адресу:</w:t>
      </w:r>
      <w:proofErr w:type="gramEnd"/>
      <w:r w:rsidR="00F12C81"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</w:t>
      </w:r>
      <w:proofErr w:type="gramStart"/>
      <w:r w:rsidR="00F12C81" w:rsidRPr="009445FC">
        <w:rPr>
          <w:rFonts w:eastAsia="Times New Roman" w:cs="Times New Roman"/>
          <w:color w:val="000000"/>
          <w:sz w:val="23"/>
          <w:szCs w:val="23"/>
          <w:lang w:eastAsia="ru-RU"/>
        </w:rPr>
        <w:t>Витебская</w:t>
      </w:r>
      <w:proofErr w:type="gramEnd"/>
      <w:r w:rsidR="00F12C81"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обл., Бешенковичский р-н, Бочейковский с/с, </w:t>
      </w:r>
      <w:r w:rsidR="00AF5B5A"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недалеко от </w:t>
      </w:r>
      <w:r w:rsidR="00F12C81"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д. </w:t>
      </w:r>
      <w:proofErr w:type="spellStart"/>
      <w:r w:rsidR="00F12C81" w:rsidRPr="009445FC">
        <w:rPr>
          <w:rFonts w:eastAsia="Times New Roman" w:cs="Times New Roman"/>
          <w:color w:val="000000"/>
          <w:sz w:val="23"/>
          <w:szCs w:val="23"/>
          <w:lang w:eastAsia="ru-RU"/>
        </w:rPr>
        <w:t>Клещино</w:t>
      </w:r>
      <w:proofErr w:type="spellEnd"/>
      <w:r w:rsidR="00F12C81" w:rsidRPr="009445FC">
        <w:rPr>
          <w:rFonts w:eastAsia="Times New Roman" w:cs="Times New Roman"/>
          <w:color w:val="000000"/>
          <w:sz w:val="23"/>
          <w:szCs w:val="23"/>
          <w:lang w:eastAsia="ru-RU"/>
        </w:rPr>
        <w:t>.</w:t>
      </w:r>
    </w:p>
    <w:p w14:paraId="46515AE4" w14:textId="77777777" w:rsidR="004A542B" w:rsidRPr="009445FC" w:rsidRDefault="00F12C81" w:rsidP="00F12C81">
      <w:pPr>
        <w:spacing w:after="0" w:line="240" w:lineRule="auto"/>
        <w:jc w:val="both"/>
        <w:rPr>
          <w:rFonts w:eastAsia="Times New Roman" w:cs="Times New Roman"/>
          <w:color w:val="000000"/>
          <w:sz w:val="23"/>
          <w:szCs w:val="23"/>
          <w:lang w:eastAsia="ru-RU"/>
        </w:rPr>
      </w:pPr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>К</w:t>
      </w:r>
      <w:r w:rsidR="007F3409"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апитальное строение с инв. №231/С-10221 площадью 7385,8 </w:t>
      </w:r>
      <w:proofErr w:type="spellStart"/>
      <w:r w:rsidR="007F3409" w:rsidRPr="009445FC">
        <w:rPr>
          <w:rFonts w:eastAsia="Times New Roman" w:cs="Times New Roman"/>
          <w:color w:val="000000"/>
          <w:sz w:val="23"/>
          <w:szCs w:val="23"/>
          <w:lang w:eastAsia="ru-RU"/>
        </w:rPr>
        <w:t>кв.м</w:t>
      </w:r>
      <w:proofErr w:type="spellEnd"/>
      <w:r w:rsidR="007F3409" w:rsidRPr="009445FC">
        <w:rPr>
          <w:rFonts w:eastAsia="Times New Roman" w:cs="Times New Roman"/>
          <w:color w:val="000000"/>
          <w:sz w:val="23"/>
          <w:szCs w:val="23"/>
          <w:lang w:eastAsia="ru-RU"/>
        </w:rPr>
        <w:t>. по адресу: Витебская обл., Бешенковичский р-н, Бочейковский с/с, 2/1,  наименование – станция обезжелезивания, назначение – сооружение специализированное водохозяйственного назначения</w:t>
      </w:r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инв. №0323</w:t>
      </w:r>
      <w:r w:rsidR="000334B7"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, находящееся </w:t>
      </w:r>
      <w:proofErr w:type="gramStart"/>
      <w:r w:rsidR="000334B7"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на </w:t>
      </w:r>
      <w:proofErr w:type="spellStart"/>
      <w:r w:rsidR="000334B7" w:rsidRPr="009445FC">
        <w:rPr>
          <w:rFonts w:eastAsia="Times New Roman" w:cs="Times New Roman"/>
          <w:color w:val="000000"/>
          <w:sz w:val="23"/>
          <w:szCs w:val="23"/>
          <w:lang w:eastAsia="ru-RU"/>
        </w:rPr>
        <w:t>зем</w:t>
      </w:r>
      <w:proofErr w:type="spellEnd"/>
      <w:proofErr w:type="gramEnd"/>
      <w:r w:rsidR="000334B7" w:rsidRPr="009445FC">
        <w:rPr>
          <w:rFonts w:eastAsia="Times New Roman" w:cs="Times New Roman"/>
          <w:color w:val="000000"/>
          <w:sz w:val="23"/>
          <w:szCs w:val="23"/>
          <w:lang w:eastAsia="ru-RU"/>
        </w:rPr>
        <w:t>. участке с кадастровым №220581307601000041  площадью 5,6304 га (право постоянного пользования)</w:t>
      </w:r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по адресу: Витебская обл., Бешенковичский р-н, Бочейковский с/с, 2, целевое назначение – земельный участок для обслуживания объекта «Молочно-товарная ферма на 750 голов дойного стада в </w:t>
      </w:r>
      <w:proofErr w:type="spellStart"/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>н.п</w:t>
      </w:r>
      <w:proofErr w:type="spellEnd"/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. </w:t>
      </w:r>
      <w:proofErr w:type="spellStart"/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>Клещино</w:t>
      </w:r>
      <w:proofErr w:type="spellEnd"/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СПК Бочейково </w:t>
      </w:r>
      <w:proofErr w:type="spellStart"/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>Бешенковичского</w:t>
      </w:r>
      <w:proofErr w:type="spellEnd"/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района».</w:t>
      </w:r>
    </w:p>
    <w:p w14:paraId="3A18B385" w14:textId="77777777" w:rsidR="00A61782" w:rsidRPr="009445FC" w:rsidRDefault="00153536" w:rsidP="00A61782">
      <w:pPr>
        <w:spacing w:after="0" w:line="240" w:lineRule="auto"/>
        <w:ind w:firstLine="567"/>
        <w:jc w:val="both"/>
        <w:rPr>
          <w:sz w:val="23"/>
          <w:szCs w:val="23"/>
          <w:highlight w:val="yellow"/>
        </w:rPr>
      </w:pPr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Погрузчик торфа </w:t>
      </w:r>
      <w:proofErr w:type="spellStart"/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>Амкодор</w:t>
      </w:r>
      <w:proofErr w:type="spellEnd"/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342Р-01</w:t>
      </w:r>
      <w:r w:rsidR="00F12C81"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2008 </w:t>
      </w:r>
      <w:proofErr w:type="spellStart"/>
      <w:r w:rsidR="00F12C81" w:rsidRPr="009445FC">
        <w:rPr>
          <w:rFonts w:eastAsia="Times New Roman" w:cs="Times New Roman"/>
          <w:color w:val="000000"/>
          <w:sz w:val="23"/>
          <w:szCs w:val="23"/>
          <w:lang w:eastAsia="ru-RU"/>
        </w:rPr>
        <w:t>г.в</w:t>
      </w:r>
      <w:proofErr w:type="spellEnd"/>
      <w:r w:rsidR="00F12C81"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. </w:t>
      </w:r>
      <w:proofErr w:type="spellStart"/>
      <w:r w:rsidR="00F12C81" w:rsidRPr="009445FC">
        <w:rPr>
          <w:rFonts w:eastAsia="Times New Roman" w:cs="Times New Roman"/>
          <w:color w:val="000000"/>
          <w:sz w:val="23"/>
          <w:szCs w:val="23"/>
          <w:lang w:eastAsia="ru-RU"/>
        </w:rPr>
        <w:t>рег</w:t>
      </w:r>
      <w:proofErr w:type="gramStart"/>
      <w:r w:rsidR="00F12C81" w:rsidRPr="009445FC">
        <w:rPr>
          <w:rFonts w:eastAsia="Times New Roman" w:cs="Times New Roman"/>
          <w:color w:val="000000"/>
          <w:sz w:val="23"/>
          <w:szCs w:val="23"/>
          <w:lang w:eastAsia="ru-RU"/>
        </w:rPr>
        <w:t>.з</w:t>
      </w:r>
      <w:proofErr w:type="gramEnd"/>
      <w:r w:rsidR="00F12C81" w:rsidRPr="009445FC">
        <w:rPr>
          <w:rFonts w:eastAsia="Times New Roman" w:cs="Times New Roman"/>
          <w:color w:val="000000"/>
          <w:sz w:val="23"/>
          <w:szCs w:val="23"/>
          <w:lang w:eastAsia="ru-RU"/>
        </w:rPr>
        <w:t>нак</w:t>
      </w:r>
      <w:proofErr w:type="spellEnd"/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ВА-2 7392</w:t>
      </w:r>
      <w:r w:rsidR="00F12C81"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инв. № 49;</w:t>
      </w:r>
      <w:r w:rsidR="003E5001"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</w:t>
      </w:r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>Трактор колесный</w:t>
      </w:r>
      <w:r w:rsidR="00F12C81"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БЕЛАРУС-82.1</w:t>
      </w:r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категория А 2013 </w:t>
      </w:r>
      <w:proofErr w:type="spellStart"/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>г.в</w:t>
      </w:r>
      <w:proofErr w:type="spellEnd"/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>.</w:t>
      </w:r>
      <w:r w:rsidR="00F12C81"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="00F12C81" w:rsidRPr="009445FC">
        <w:rPr>
          <w:rFonts w:eastAsia="Times New Roman" w:cs="Times New Roman"/>
          <w:color w:val="000000"/>
          <w:sz w:val="23"/>
          <w:szCs w:val="23"/>
          <w:lang w:eastAsia="ru-RU"/>
        </w:rPr>
        <w:t>рег.знак</w:t>
      </w:r>
      <w:proofErr w:type="spellEnd"/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ВВ-2 6264</w:t>
      </w:r>
      <w:r w:rsidR="00F12C81"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инв. № 410;</w:t>
      </w:r>
      <w:r w:rsidR="003E5001"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</w:t>
      </w:r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>Трактор колесный</w:t>
      </w:r>
      <w:r w:rsidR="00F12C81"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БЕЛОРУС-1221</w:t>
      </w:r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категория В 1999 </w:t>
      </w:r>
      <w:proofErr w:type="spellStart"/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>г.в</w:t>
      </w:r>
      <w:proofErr w:type="spellEnd"/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>.</w:t>
      </w:r>
      <w:r w:rsidR="00F12C81"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рег. знак</w:t>
      </w:r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БЯ 7266</w:t>
      </w:r>
      <w:r w:rsidR="003E5001"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инв. № 355</w:t>
      </w:r>
      <w:r w:rsidR="00F12C81" w:rsidRPr="009445FC">
        <w:rPr>
          <w:rFonts w:eastAsia="Times New Roman" w:cs="Times New Roman"/>
          <w:color w:val="000000"/>
          <w:sz w:val="23"/>
          <w:szCs w:val="23"/>
          <w:lang w:eastAsia="ru-RU"/>
        </w:rPr>
        <w:t>;</w:t>
      </w:r>
      <w:r w:rsidR="003E5001"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</w:t>
      </w:r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>Трактор колесный</w:t>
      </w:r>
      <w:r w:rsidR="0012514F"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БЕЛАРУС-1221 категория В</w:t>
      </w:r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2005 </w:t>
      </w:r>
      <w:proofErr w:type="spellStart"/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>г.в</w:t>
      </w:r>
      <w:proofErr w:type="spellEnd"/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., </w:t>
      </w:r>
      <w:proofErr w:type="spellStart"/>
      <w:r w:rsidR="0012514F" w:rsidRPr="009445FC">
        <w:rPr>
          <w:rFonts w:eastAsia="Times New Roman" w:cs="Times New Roman"/>
          <w:color w:val="000000"/>
          <w:sz w:val="23"/>
          <w:szCs w:val="23"/>
          <w:lang w:eastAsia="ru-RU"/>
        </w:rPr>
        <w:t>рег.знак</w:t>
      </w:r>
      <w:proofErr w:type="spellEnd"/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ВА 4115</w:t>
      </w:r>
      <w:r w:rsidR="003E5001"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инв. № 144</w:t>
      </w:r>
      <w:r w:rsidR="0012514F" w:rsidRPr="009445FC">
        <w:rPr>
          <w:rFonts w:eastAsia="Times New Roman" w:cs="Times New Roman"/>
          <w:color w:val="000000"/>
          <w:sz w:val="23"/>
          <w:szCs w:val="23"/>
          <w:lang w:eastAsia="ru-RU"/>
        </w:rPr>
        <w:t>;</w:t>
      </w:r>
      <w:r w:rsidR="003E5001"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</w:t>
      </w:r>
      <w:proofErr w:type="gramStart"/>
      <w:r w:rsidR="00961EC1"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Полуприцеп специальный ПС-45, 2010 </w:t>
      </w:r>
      <w:proofErr w:type="spellStart"/>
      <w:r w:rsidR="00961EC1" w:rsidRPr="009445FC">
        <w:rPr>
          <w:rFonts w:eastAsia="Times New Roman" w:cs="Times New Roman"/>
          <w:color w:val="000000"/>
          <w:sz w:val="23"/>
          <w:szCs w:val="23"/>
          <w:lang w:eastAsia="ru-RU"/>
        </w:rPr>
        <w:t>г.в</w:t>
      </w:r>
      <w:proofErr w:type="spellEnd"/>
      <w:r w:rsidR="00961EC1"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., инв. № 764 (регистрационные документы отсутствуют), Прицеп специальный ПС-45, 2008 </w:t>
      </w:r>
      <w:proofErr w:type="spellStart"/>
      <w:r w:rsidR="00961EC1" w:rsidRPr="009445FC">
        <w:rPr>
          <w:rFonts w:eastAsia="Times New Roman" w:cs="Times New Roman"/>
          <w:color w:val="000000"/>
          <w:sz w:val="23"/>
          <w:szCs w:val="23"/>
          <w:lang w:eastAsia="ru-RU"/>
        </w:rPr>
        <w:t>г.в</w:t>
      </w:r>
      <w:proofErr w:type="spellEnd"/>
      <w:r w:rsidR="00961EC1"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., инв. № 0110 (регистрационные документы отсутствуют), Полуприцеп ПТС-6, 2008 </w:t>
      </w:r>
      <w:proofErr w:type="spellStart"/>
      <w:r w:rsidR="00961EC1" w:rsidRPr="009445FC">
        <w:rPr>
          <w:rFonts w:eastAsia="Times New Roman" w:cs="Times New Roman"/>
          <w:color w:val="000000"/>
          <w:sz w:val="23"/>
          <w:szCs w:val="23"/>
          <w:lang w:eastAsia="ru-RU"/>
        </w:rPr>
        <w:t>г.в</w:t>
      </w:r>
      <w:proofErr w:type="spellEnd"/>
      <w:r w:rsidR="00961EC1"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., инв. № 176 (регистрационные документы отсутствуют), Полуприцеп ПТС-6, 2009 </w:t>
      </w:r>
      <w:proofErr w:type="spellStart"/>
      <w:r w:rsidR="00961EC1" w:rsidRPr="009445FC">
        <w:rPr>
          <w:rFonts w:eastAsia="Times New Roman" w:cs="Times New Roman"/>
          <w:color w:val="000000"/>
          <w:sz w:val="23"/>
          <w:szCs w:val="23"/>
          <w:lang w:eastAsia="ru-RU"/>
        </w:rPr>
        <w:t>г.в</w:t>
      </w:r>
      <w:proofErr w:type="spellEnd"/>
      <w:r w:rsidR="00961EC1" w:rsidRPr="009445FC">
        <w:rPr>
          <w:rFonts w:eastAsia="Times New Roman" w:cs="Times New Roman"/>
          <w:color w:val="000000"/>
          <w:sz w:val="23"/>
          <w:szCs w:val="23"/>
          <w:lang w:eastAsia="ru-RU"/>
        </w:rPr>
        <w:t>., инв. № 763 (регистрационные документы отсутствуют)</w:t>
      </w:r>
      <w:r w:rsidR="003E5001" w:rsidRPr="009445FC">
        <w:rPr>
          <w:rFonts w:eastAsia="Times New Roman" w:cs="Times New Roman"/>
          <w:color w:val="000000"/>
          <w:sz w:val="23"/>
          <w:szCs w:val="23"/>
          <w:lang w:eastAsia="ru-RU"/>
        </w:rPr>
        <w:t>.</w:t>
      </w:r>
      <w:proofErr w:type="gramEnd"/>
      <w:r w:rsidR="003E5001"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</w:t>
      </w:r>
      <w:r w:rsidR="003E5001" w:rsidRPr="009445FC">
        <w:rPr>
          <w:sz w:val="23"/>
          <w:szCs w:val="23"/>
          <w:shd w:val="clear" w:color="auto" w:fill="FFFFFF"/>
        </w:rPr>
        <w:t>Имущество находится по адресу:</w:t>
      </w:r>
      <w:r w:rsidR="003E5001" w:rsidRPr="009445FC">
        <w:rPr>
          <w:sz w:val="23"/>
          <w:szCs w:val="23"/>
        </w:rPr>
        <w:t xml:space="preserve"> Витебская область, Бешенковичский район, Бочейковский сельсовет, аг. Бочейково. </w:t>
      </w:r>
    </w:p>
    <w:p w14:paraId="60ABD539" w14:textId="2D764114" w:rsidR="00153536" w:rsidRPr="009445FC" w:rsidRDefault="00153536" w:rsidP="00A61782">
      <w:pPr>
        <w:spacing w:after="0" w:line="240" w:lineRule="auto"/>
        <w:jc w:val="both"/>
        <w:rPr>
          <w:sz w:val="23"/>
          <w:szCs w:val="23"/>
        </w:rPr>
      </w:pPr>
      <w:r w:rsidRPr="009445FC">
        <w:rPr>
          <w:rFonts w:cs="Times New Roman"/>
          <w:b/>
          <w:sz w:val="23"/>
          <w:szCs w:val="23"/>
          <w:shd w:val="clear" w:color="auto" w:fill="FFFFFF"/>
        </w:rPr>
        <w:t>Начальная цена</w:t>
      </w:r>
      <w:r w:rsidRPr="009445FC">
        <w:rPr>
          <w:rFonts w:cs="Times New Roman"/>
          <w:sz w:val="23"/>
          <w:szCs w:val="23"/>
          <w:shd w:val="clear" w:color="auto" w:fill="FFFFFF"/>
        </w:rPr>
        <w:t xml:space="preserve">: </w:t>
      </w:r>
      <w:r w:rsidR="00A83E43" w:rsidRPr="009445FC">
        <w:rPr>
          <w:rFonts w:cs="Times New Roman"/>
          <w:sz w:val="23"/>
          <w:szCs w:val="23"/>
          <w:shd w:val="clear" w:color="auto" w:fill="FFFFFF"/>
        </w:rPr>
        <w:t>1</w:t>
      </w:r>
      <w:r w:rsidR="00DB47AC" w:rsidRPr="009445FC">
        <w:rPr>
          <w:rFonts w:cs="Times New Roman"/>
          <w:sz w:val="23"/>
          <w:szCs w:val="23"/>
          <w:shd w:val="clear" w:color="auto" w:fill="FFFFFF"/>
        </w:rPr>
        <w:t> 2</w:t>
      </w:r>
      <w:r w:rsidR="00A83E43" w:rsidRPr="009445FC">
        <w:rPr>
          <w:rFonts w:cs="Times New Roman"/>
          <w:sz w:val="23"/>
          <w:szCs w:val="23"/>
          <w:shd w:val="clear" w:color="auto" w:fill="FFFFFF"/>
        </w:rPr>
        <w:t>10</w:t>
      </w:r>
      <w:r w:rsidR="00DB47AC" w:rsidRPr="009445FC">
        <w:rPr>
          <w:rFonts w:cs="Times New Roman"/>
          <w:sz w:val="23"/>
          <w:szCs w:val="23"/>
          <w:shd w:val="clear" w:color="auto" w:fill="FFFFFF"/>
        </w:rPr>
        <w:t xml:space="preserve"> </w:t>
      </w:r>
      <w:r w:rsidR="00A83E43" w:rsidRPr="009445FC">
        <w:rPr>
          <w:rFonts w:cs="Times New Roman"/>
          <w:sz w:val="23"/>
          <w:szCs w:val="23"/>
          <w:shd w:val="clear" w:color="auto" w:fill="FFFFFF"/>
        </w:rPr>
        <w:t>303</w:t>
      </w:r>
      <w:r w:rsidR="00DB47AC" w:rsidRPr="009445FC">
        <w:rPr>
          <w:rFonts w:cs="Times New Roman"/>
          <w:sz w:val="23"/>
          <w:szCs w:val="23"/>
          <w:shd w:val="clear" w:color="auto" w:fill="FFFFFF"/>
        </w:rPr>
        <w:t>,</w:t>
      </w:r>
      <w:r w:rsidR="00A83E43" w:rsidRPr="009445FC">
        <w:rPr>
          <w:rFonts w:cs="Times New Roman"/>
          <w:sz w:val="23"/>
          <w:szCs w:val="23"/>
          <w:shd w:val="clear" w:color="auto" w:fill="FFFFFF"/>
        </w:rPr>
        <w:t>2</w:t>
      </w:r>
      <w:r w:rsidR="00DB47AC" w:rsidRPr="009445FC">
        <w:rPr>
          <w:rFonts w:cs="Times New Roman"/>
          <w:sz w:val="23"/>
          <w:szCs w:val="23"/>
          <w:shd w:val="clear" w:color="auto" w:fill="FFFFFF"/>
        </w:rPr>
        <w:t>0</w:t>
      </w:r>
      <w:r w:rsidRPr="009445FC">
        <w:rPr>
          <w:rFonts w:cs="Times New Roman"/>
          <w:sz w:val="23"/>
          <w:szCs w:val="23"/>
          <w:shd w:val="clear" w:color="auto" w:fill="FFFFFF"/>
        </w:rPr>
        <w:t xml:space="preserve"> </w:t>
      </w:r>
      <w:proofErr w:type="spellStart"/>
      <w:r w:rsidRPr="009445FC">
        <w:rPr>
          <w:rFonts w:cs="Times New Roman"/>
          <w:sz w:val="23"/>
          <w:szCs w:val="23"/>
          <w:shd w:val="clear" w:color="auto" w:fill="FFFFFF"/>
        </w:rPr>
        <w:t>бел</w:t>
      </w:r>
      <w:proofErr w:type="gramStart"/>
      <w:r w:rsidRPr="009445FC">
        <w:rPr>
          <w:rFonts w:cs="Times New Roman"/>
          <w:sz w:val="23"/>
          <w:szCs w:val="23"/>
          <w:shd w:val="clear" w:color="auto" w:fill="FFFFFF"/>
        </w:rPr>
        <w:t>.р</w:t>
      </w:r>
      <w:proofErr w:type="gramEnd"/>
      <w:r w:rsidRPr="009445FC">
        <w:rPr>
          <w:rFonts w:cs="Times New Roman"/>
          <w:sz w:val="23"/>
          <w:szCs w:val="23"/>
          <w:shd w:val="clear" w:color="auto" w:fill="FFFFFF"/>
        </w:rPr>
        <w:t>уб</w:t>
      </w:r>
      <w:proofErr w:type="spellEnd"/>
      <w:r w:rsidRPr="009445FC">
        <w:rPr>
          <w:rFonts w:cs="Times New Roman"/>
          <w:sz w:val="23"/>
          <w:szCs w:val="23"/>
          <w:shd w:val="clear" w:color="auto" w:fill="FFFFFF"/>
        </w:rPr>
        <w:t xml:space="preserve">. без НДС. </w:t>
      </w:r>
    </w:p>
    <w:p w14:paraId="3B1FD8BA" w14:textId="4163CED4" w:rsidR="00153536" w:rsidRPr="009445FC" w:rsidRDefault="00153536" w:rsidP="00153536">
      <w:pPr>
        <w:spacing w:after="0" w:line="240" w:lineRule="auto"/>
        <w:rPr>
          <w:rFonts w:cs="Times New Roman"/>
          <w:sz w:val="23"/>
          <w:szCs w:val="23"/>
          <w:shd w:val="clear" w:color="auto" w:fill="FFFFFF"/>
        </w:rPr>
      </w:pPr>
      <w:r w:rsidRPr="009445FC">
        <w:rPr>
          <w:rFonts w:cs="Times New Roman"/>
          <w:b/>
          <w:sz w:val="23"/>
          <w:szCs w:val="23"/>
          <w:shd w:val="clear" w:color="auto" w:fill="FFFFFF"/>
        </w:rPr>
        <w:t>Минимальная цена</w:t>
      </w:r>
      <w:r w:rsidR="009649F4" w:rsidRPr="009445FC">
        <w:rPr>
          <w:rFonts w:cs="Times New Roman"/>
          <w:b/>
          <w:sz w:val="23"/>
          <w:szCs w:val="23"/>
          <w:shd w:val="clear" w:color="auto" w:fill="FFFFFF"/>
        </w:rPr>
        <w:t xml:space="preserve">: </w:t>
      </w:r>
      <w:r w:rsidR="00B95D5F">
        <w:rPr>
          <w:rFonts w:cs="Times New Roman"/>
          <w:bCs/>
          <w:sz w:val="23"/>
          <w:szCs w:val="23"/>
          <w:shd w:val="clear" w:color="auto" w:fill="FFFFFF"/>
        </w:rPr>
        <w:t>542</w:t>
      </w:r>
      <w:r w:rsidR="00A83E43" w:rsidRPr="009445FC">
        <w:rPr>
          <w:rFonts w:cs="Times New Roman"/>
          <w:bCs/>
          <w:sz w:val="23"/>
          <w:szCs w:val="23"/>
          <w:shd w:val="clear" w:color="auto" w:fill="FFFFFF"/>
        </w:rPr>
        <w:t xml:space="preserve"> </w:t>
      </w:r>
      <w:r w:rsidR="00B95D5F">
        <w:rPr>
          <w:rFonts w:cs="Times New Roman"/>
          <w:bCs/>
          <w:sz w:val="23"/>
          <w:szCs w:val="23"/>
          <w:shd w:val="clear" w:color="auto" w:fill="FFFFFF"/>
        </w:rPr>
        <w:t>871</w:t>
      </w:r>
      <w:r w:rsidR="00DB47AC" w:rsidRPr="009445FC">
        <w:rPr>
          <w:rFonts w:cs="Times New Roman"/>
          <w:bCs/>
          <w:sz w:val="23"/>
          <w:szCs w:val="23"/>
          <w:shd w:val="clear" w:color="auto" w:fill="FFFFFF"/>
        </w:rPr>
        <w:t>,</w:t>
      </w:r>
      <w:r w:rsidR="00B95D5F">
        <w:rPr>
          <w:rFonts w:cs="Times New Roman"/>
          <w:bCs/>
          <w:sz w:val="23"/>
          <w:szCs w:val="23"/>
          <w:shd w:val="clear" w:color="auto" w:fill="FFFFFF"/>
        </w:rPr>
        <w:t>60</w:t>
      </w:r>
      <w:r w:rsidR="00A83E43" w:rsidRPr="009445FC">
        <w:rPr>
          <w:rFonts w:cs="Times New Roman"/>
          <w:bCs/>
          <w:sz w:val="23"/>
          <w:szCs w:val="23"/>
          <w:shd w:val="clear" w:color="auto" w:fill="FFFFFF"/>
        </w:rPr>
        <w:t xml:space="preserve"> </w:t>
      </w:r>
      <w:proofErr w:type="spellStart"/>
      <w:r w:rsidRPr="009445FC">
        <w:rPr>
          <w:rFonts w:cs="Times New Roman"/>
          <w:sz w:val="23"/>
          <w:szCs w:val="23"/>
          <w:shd w:val="clear" w:color="auto" w:fill="FFFFFF"/>
        </w:rPr>
        <w:t>бел</w:t>
      </w:r>
      <w:proofErr w:type="gramStart"/>
      <w:r w:rsidRPr="009445FC">
        <w:rPr>
          <w:rFonts w:cs="Times New Roman"/>
          <w:sz w:val="23"/>
          <w:szCs w:val="23"/>
          <w:shd w:val="clear" w:color="auto" w:fill="FFFFFF"/>
        </w:rPr>
        <w:t>.р</w:t>
      </w:r>
      <w:proofErr w:type="gramEnd"/>
      <w:r w:rsidRPr="009445FC">
        <w:rPr>
          <w:rFonts w:cs="Times New Roman"/>
          <w:sz w:val="23"/>
          <w:szCs w:val="23"/>
          <w:shd w:val="clear" w:color="auto" w:fill="FFFFFF"/>
        </w:rPr>
        <w:t>уб</w:t>
      </w:r>
      <w:proofErr w:type="spellEnd"/>
      <w:r w:rsidRPr="009445FC">
        <w:rPr>
          <w:rFonts w:cs="Times New Roman"/>
          <w:sz w:val="23"/>
          <w:szCs w:val="23"/>
          <w:shd w:val="clear" w:color="auto" w:fill="FFFFFF"/>
        </w:rPr>
        <w:t>. без НДС.</w:t>
      </w:r>
    </w:p>
    <w:p w14:paraId="4FCA3C6C" w14:textId="77777777" w:rsidR="00153536" w:rsidRPr="009445FC" w:rsidRDefault="00153536" w:rsidP="00A0308F">
      <w:pPr>
        <w:spacing w:after="0" w:line="240" w:lineRule="auto"/>
        <w:jc w:val="both"/>
        <w:rPr>
          <w:rFonts w:cs="Times New Roman"/>
          <w:b/>
          <w:sz w:val="23"/>
          <w:szCs w:val="23"/>
          <w:shd w:val="clear" w:color="auto" w:fill="FFFFFF"/>
        </w:rPr>
      </w:pPr>
      <w:r w:rsidRPr="009445FC">
        <w:rPr>
          <w:rFonts w:cs="Times New Roman"/>
          <w:b/>
          <w:sz w:val="23"/>
          <w:szCs w:val="23"/>
          <w:shd w:val="clear" w:color="auto" w:fill="FFFFFF"/>
        </w:rPr>
        <w:t xml:space="preserve">Лот №2: </w:t>
      </w:r>
      <w:r w:rsidR="00A0308F" w:rsidRPr="009445FC">
        <w:rPr>
          <w:rFonts w:cs="Times New Roman"/>
          <w:b/>
          <w:sz w:val="23"/>
          <w:szCs w:val="23"/>
          <w:shd w:val="clear" w:color="auto" w:fill="FFFFFF"/>
        </w:rPr>
        <w:t xml:space="preserve">Недвижимое имущество и оборудование. Информация о предмете торгов, в </w:t>
      </w:r>
      <w:proofErr w:type="spellStart"/>
      <w:r w:rsidR="00A0308F" w:rsidRPr="009445FC">
        <w:rPr>
          <w:rFonts w:cs="Times New Roman"/>
          <w:b/>
          <w:sz w:val="23"/>
          <w:szCs w:val="23"/>
          <w:shd w:val="clear" w:color="auto" w:fill="FFFFFF"/>
        </w:rPr>
        <w:t>т.ч</w:t>
      </w:r>
      <w:proofErr w:type="spellEnd"/>
      <w:r w:rsidR="00A0308F" w:rsidRPr="009445FC">
        <w:rPr>
          <w:rFonts w:cs="Times New Roman"/>
          <w:b/>
          <w:sz w:val="23"/>
          <w:szCs w:val="23"/>
          <w:shd w:val="clear" w:color="auto" w:fill="FFFFFF"/>
        </w:rPr>
        <w:t>. место нахождения</w:t>
      </w:r>
      <w:r w:rsidRPr="009445FC">
        <w:rPr>
          <w:rFonts w:cs="Times New Roman"/>
          <w:b/>
          <w:sz w:val="23"/>
          <w:szCs w:val="23"/>
          <w:shd w:val="clear" w:color="auto" w:fill="FFFFFF"/>
        </w:rPr>
        <w:t>:</w:t>
      </w:r>
    </w:p>
    <w:p w14:paraId="1C7CE7CF" w14:textId="6744F44C" w:rsidR="000913E1" w:rsidRPr="009445FC" w:rsidRDefault="000913E1" w:rsidP="000913E1">
      <w:pPr>
        <w:spacing w:after="0" w:line="240" w:lineRule="auto"/>
        <w:ind w:firstLine="709"/>
        <w:jc w:val="both"/>
        <w:rPr>
          <w:rFonts w:cs="Times New Roman"/>
          <w:sz w:val="23"/>
          <w:szCs w:val="23"/>
          <w:shd w:val="clear" w:color="auto" w:fill="FFFFFF"/>
        </w:rPr>
      </w:pPr>
      <w:r w:rsidRPr="009445FC">
        <w:rPr>
          <w:rFonts w:cs="Times New Roman"/>
          <w:sz w:val="23"/>
          <w:szCs w:val="23"/>
          <w:shd w:val="clear" w:color="auto" w:fill="FFFFFF"/>
        </w:rPr>
        <w:lastRenderedPageBreak/>
        <w:t>Молочный блок коровника (коровник</w:t>
      </w:r>
      <w:r w:rsidR="00763491" w:rsidRPr="009445FC">
        <w:rPr>
          <w:rFonts w:cs="Times New Roman"/>
          <w:sz w:val="23"/>
          <w:szCs w:val="23"/>
          <w:shd w:val="clear" w:color="auto" w:fill="FFFFFF"/>
        </w:rPr>
        <w:t xml:space="preserve"> </w:t>
      </w:r>
      <w:r w:rsidRPr="009445FC">
        <w:rPr>
          <w:rFonts w:cs="Times New Roman"/>
          <w:sz w:val="23"/>
          <w:szCs w:val="23"/>
          <w:shd w:val="clear" w:color="auto" w:fill="FFFFFF"/>
        </w:rPr>
        <w:t>1 + коровник</w:t>
      </w:r>
      <w:r w:rsidR="00763491" w:rsidRPr="009445FC">
        <w:rPr>
          <w:rFonts w:cs="Times New Roman"/>
          <w:sz w:val="23"/>
          <w:szCs w:val="23"/>
          <w:shd w:val="clear" w:color="auto" w:fill="FFFFFF"/>
        </w:rPr>
        <w:t xml:space="preserve"> </w:t>
      </w:r>
      <w:r w:rsidRPr="009445FC">
        <w:rPr>
          <w:rFonts w:cs="Times New Roman"/>
          <w:sz w:val="23"/>
          <w:szCs w:val="23"/>
          <w:shd w:val="clear" w:color="auto" w:fill="FFFFFF"/>
        </w:rPr>
        <w:t xml:space="preserve">2 + молочный блок): Капитальное строение с инв. №231/С-7958 площадью 1364,3 </w:t>
      </w:r>
      <w:proofErr w:type="spellStart"/>
      <w:r w:rsidRPr="009445FC">
        <w:rPr>
          <w:rFonts w:cs="Times New Roman"/>
          <w:sz w:val="23"/>
          <w:szCs w:val="23"/>
          <w:shd w:val="clear" w:color="auto" w:fill="FFFFFF"/>
        </w:rPr>
        <w:t>кв.м</w:t>
      </w:r>
      <w:proofErr w:type="spellEnd"/>
      <w:r w:rsidRPr="009445FC">
        <w:rPr>
          <w:rFonts w:cs="Times New Roman"/>
          <w:sz w:val="23"/>
          <w:szCs w:val="23"/>
          <w:shd w:val="clear" w:color="auto" w:fill="FFFFFF"/>
        </w:rPr>
        <w:t xml:space="preserve">. по адресу: Витебская обл., Бешенковичский р-н, Бочейковский с/с, вблизи д. Двор </w:t>
      </w:r>
      <w:proofErr w:type="spellStart"/>
      <w:r w:rsidRPr="009445FC">
        <w:rPr>
          <w:rFonts w:cs="Times New Roman"/>
          <w:sz w:val="23"/>
          <w:szCs w:val="23"/>
          <w:shd w:val="clear" w:color="auto" w:fill="FFFFFF"/>
        </w:rPr>
        <w:t>Низголово</w:t>
      </w:r>
      <w:proofErr w:type="spellEnd"/>
      <w:r w:rsidRPr="009445FC">
        <w:rPr>
          <w:rFonts w:cs="Times New Roman"/>
          <w:sz w:val="23"/>
          <w:szCs w:val="23"/>
          <w:shd w:val="clear" w:color="auto" w:fill="FFFFFF"/>
        </w:rPr>
        <w:t xml:space="preserve">, наименование – коровник с молочным блоком, назначение – </w:t>
      </w:r>
      <w:proofErr w:type="gramStart"/>
      <w:r w:rsidRPr="009445FC">
        <w:rPr>
          <w:rFonts w:cs="Times New Roman"/>
          <w:sz w:val="23"/>
          <w:szCs w:val="23"/>
          <w:shd w:val="clear" w:color="auto" w:fill="FFFFFF"/>
        </w:rPr>
        <w:t>здание</w:t>
      </w:r>
      <w:proofErr w:type="gramEnd"/>
      <w:r w:rsidRPr="009445FC">
        <w:rPr>
          <w:rFonts w:cs="Times New Roman"/>
          <w:sz w:val="23"/>
          <w:szCs w:val="23"/>
          <w:shd w:val="clear" w:color="auto" w:fill="FFFFFF"/>
        </w:rPr>
        <w:t xml:space="preserve"> специализированное животноводства, составные части и принадлежности: молочный блок, инв. №531;</w:t>
      </w:r>
      <w:r w:rsidRPr="009445FC">
        <w:rPr>
          <w:rFonts w:cs="Times New Roman"/>
          <w:b/>
          <w:sz w:val="23"/>
          <w:szCs w:val="23"/>
          <w:shd w:val="clear" w:color="auto" w:fill="FFFFFF"/>
        </w:rPr>
        <w:t xml:space="preserve"> </w:t>
      </w:r>
      <w:r w:rsidRPr="009445FC">
        <w:rPr>
          <w:rFonts w:cs="Times New Roman"/>
          <w:sz w:val="23"/>
          <w:szCs w:val="23"/>
          <w:shd w:val="clear" w:color="auto" w:fill="FFFFFF"/>
        </w:rPr>
        <w:t xml:space="preserve">Телятник: Капитальное строение с инв. №231/С-7961 площадью 500,1 </w:t>
      </w:r>
      <w:proofErr w:type="spellStart"/>
      <w:r w:rsidRPr="009445FC">
        <w:rPr>
          <w:rFonts w:cs="Times New Roman"/>
          <w:sz w:val="23"/>
          <w:szCs w:val="23"/>
          <w:shd w:val="clear" w:color="auto" w:fill="FFFFFF"/>
        </w:rPr>
        <w:t>кв.м</w:t>
      </w:r>
      <w:proofErr w:type="spellEnd"/>
      <w:r w:rsidRPr="009445FC">
        <w:rPr>
          <w:rFonts w:cs="Times New Roman"/>
          <w:sz w:val="23"/>
          <w:szCs w:val="23"/>
          <w:shd w:val="clear" w:color="auto" w:fill="FFFFFF"/>
        </w:rPr>
        <w:t xml:space="preserve">. по адресу: Витебская обл., Бешенковичский р-н, Бочейковский с/с, вблизи д. Двор </w:t>
      </w:r>
      <w:proofErr w:type="spellStart"/>
      <w:r w:rsidRPr="009445FC">
        <w:rPr>
          <w:rFonts w:cs="Times New Roman"/>
          <w:sz w:val="23"/>
          <w:szCs w:val="23"/>
          <w:shd w:val="clear" w:color="auto" w:fill="FFFFFF"/>
        </w:rPr>
        <w:t>Низголово</w:t>
      </w:r>
      <w:proofErr w:type="spellEnd"/>
      <w:r w:rsidRPr="009445FC">
        <w:rPr>
          <w:rFonts w:cs="Times New Roman"/>
          <w:sz w:val="23"/>
          <w:szCs w:val="23"/>
          <w:shd w:val="clear" w:color="auto" w:fill="FFFFFF"/>
        </w:rPr>
        <w:t xml:space="preserve">, наименование – телятник, назначение – </w:t>
      </w:r>
      <w:proofErr w:type="gramStart"/>
      <w:r w:rsidRPr="009445FC">
        <w:rPr>
          <w:rFonts w:cs="Times New Roman"/>
          <w:sz w:val="23"/>
          <w:szCs w:val="23"/>
          <w:shd w:val="clear" w:color="auto" w:fill="FFFFFF"/>
        </w:rPr>
        <w:t>здание</w:t>
      </w:r>
      <w:proofErr w:type="gramEnd"/>
      <w:r w:rsidRPr="009445FC">
        <w:rPr>
          <w:rFonts w:cs="Times New Roman"/>
          <w:sz w:val="23"/>
          <w:szCs w:val="23"/>
          <w:shd w:val="clear" w:color="auto" w:fill="FFFFFF"/>
        </w:rPr>
        <w:t xml:space="preserve"> специализированное животноводства, инв. №2;</w:t>
      </w:r>
      <w:r w:rsidRPr="009445FC">
        <w:rPr>
          <w:rFonts w:cs="Times New Roman"/>
          <w:b/>
          <w:sz w:val="23"/>
          <w:szCs w:val="23"/>
          <w:shd w:val="clear" w:color="auto" w:fill="FFFFFF"/>
        </w:rPr>
        <w:t xml:space="preserve"> </w:t>
      </w:r>
      <w:r w:rsidRPr="009445FC">
        <w:rPr>
          <w:rFonts w:cs="Times New Roman"/>
          <w:sz w:val="23"/>
          <w:szCs w:val="23"/>
          <w:shd w:val="clear" w:color="auto" w:fill="FFFFFF"/>
        </w:rPr>
        <w:t xml:space="preserve">Телятник: Капитальное строение с инв. №231/С-7960 площадью 1202,7 </w:t>
      </w:r>
      <w:proofErr w:type="spellStart"/>
      <w:r w:rsidRPr="009445FC">
        <w:rPr>
          <w:rFonts w:cs="Times New Roman"/>
          <w:sz w:val="23"/>
          <w:szCs w:val="23"/>
          <w:shd w:val="clear" w:color="auto" w:fill="FFFFFF"/>
        </w:rPr>
        <w:t>кв.м</w:t>
      </w:r>
      <w:proofErr w:type="spellEnd"/>
      <w:r w:rsidRPr="009445FC">
        <w:rPr>
          <w:rFonts w:cs="Times New Roman"/>
          <w:sz w:val="23"/>
          <w:szCs w:val="23"/>
          <w:shd w:val="clear" w:color="auto" w:fill="FFFFFF"/>
        </w:rPr>
        <w:t xml:space="preserve">. по адресу: Витебская обл., Бешенковичский р-н, Бочейковский с/с, вблизи д. Двор </w:t>
      </w:r>
      <w:proofErr w:type="spellStart"/>
      <w:r w:rsidRPr="009445FC">
        <w:rPr>
          <w:rFonts w:cs="Times New Roman"/>
          <w:sz w:val="23"/>
          <w:szCs w:val="23"/>
          <w:shd w:val="clear" w:color="auto" w:fill="FFFFFF"/>
        </w:rPr>
        <w:t>Низголово</w:t>
      </w:r>
      <w:proofErr w:type="spellEnd"/>
      <w:r w:rsidRPr="009445FC">
        <w:rPr>
          <w:rFonts w:cs="Times New Roman"/>
          <w:sz w:val="23"/>
          <w:szCs w:val="23"/>
          <w:shd w:val="clear" w:color="auto" w:fill="FFFFFF"/>
        </w:rPr>
        <w:t xml:space="preserve">, наименование – телятник, назначение – </w:t>
      </w:r>
      <w:proofErr w:type="gramStart"/>
      <w:r w:rsidRPr="009445FC">
        <w:rPr>
          <w:rFonts w:cs="Times New Roman"/>
          <w:sz w:val="23"/>
          <w:szCs w:val="23"/>
          <w:shd w:val="clear" w:color="auto" w:fill="FFFFFF"/>
        </w:rPr>
        <w:t>здание</w:t>
      </w:r>
      <w:proofErr w:type="gramEnd"/>
      <w:r w:rsidRPr="009445FC">
        <w:rPr>
          <w:rFonts w:cs="Times New Roman"/>
          <w:sz w:val="23"/>
          <w:szCs w:val="23"/>
          <w:shd w:val="clear" w:color="auto" w:fill="FFFFFF"/>
        </w:rPr>
        <w:t xml:space="preserve"> специализированное животноводства, инв. №3; Телятник: Капитальное строение с инв. №231/С-7959 площадью 1233,5 </w:t>
      </w:r>
      <w:proofErr w:type="spellStart"/>
      <w:r w:rsidRPr="009445FC">
        <w:rPr>
          <w:rFonts w:cs="Times New Roman"/>
          <w:sz w:val="23"/>
          <w:szCs w:val="23"/>
          <w:shd w:val="clear" w:color="auto" w:fill="FFFFFF"/>
        </w:rPr>
        <w:t>кв.м</w:t>
      </w:r>
      <w:proofErr w:type="spellEnd"/>
      <w:r w:rsidRPr="009445FC">
        <w:rPr>
          <w:rFonts w:cs="Times New Roman"/>
          <w:sz w:val="23"/>
          <w:szCs w:val="23"/>
          <w:shd w:val="clear" w:color="auto" w:fill="FFFFFF"/>
        </w:rPr>
        <w:t xml:space="preserve">. по адресу: Витебская обл., Бешенковичский р-н, Бочейковский с/с, вблизи д. Двор </w:t>
      </w:r>
      <w:proofErr w:type="spellStart"/>
      <w:r w:rsidRPr="009445FC">
        <w:rPr>
          <w:rFonts w:cs="Times New Roman"/>
          <w:sz w:val="23"/>
          <w:szCs w:val="23"/>
          <w:shd w:val="clear" w:color="auto" w:fill="FFFFFF"/>
        </w:rPr>
        <w:t>Низголово</w:t>
      </w:r>
      <w:proofErr w:type="spellEnd"/>
      <w:r w:rsidRPr="009445FC">
        <w:rPr>
          <w:rFonts w:cs="Times New Roman"/>
          <w:sz w:val="23"/>
          <w:szCs w:val="23"/>
          <w:shd w:val="clear" w:color="auto" w:fill="FFFFFF"/>
        </w:rPr>
        <w:t xml:space="preserve">, наименование – телятник, назначение – </w:t>
      </w:r>
      <w:proofErr w:type="gramStart"/>
      <w:r w:rsidRPr="009445FC">
        <w:rPr>
          <w:rFonts w:cs="Times New Roman"/>
          <w:sz w:val="23"/>
          <w:szCs w:val="23"/>
          <w:shd w:val="clear" w:color="auto" w:fill="FFFFFF"/>
        </w:rPr>
        <w:t>здание</w:t>
      </w:r>
      <w:proofErr w:type="gramEnd"/>
      <w:r w:rsidRPr="009445FC">
        <w:rPr>
          <w:rFonts w:cs="Times New Roman"/>
          <w:sz w:val="23"/>
          <w:szCs w:val="23"/>
          <w:shd w:val="clear" w:color="auto" w:fill="FFFFFF"/>
        </w:rPr>
        <w:t xml:space="preserve"> специализированное животноводства, инв. №291; </w:t>
      </w:r>
      <w:r w:rsidR="00142CE0" w:rsidRPr="009445FC">
        <w:rPr>
          <w:rFonts w:cs="Times New Roman"/>
          <w:sz w:val="23"/>
          <w:szCs w:val="23"/>
          <w:shd w:val="clear" w:color="auto" w:fill="FFFFFF"/>
        </w:rPr>
        <w:t xml:space="preserve">Ремонтные мастерские: </w:t>
      </w:r>
      <w:r w:rsidRPr="009445FC">
        <w:rPr>
          <w:rFonts w:cs="Times New Roman"/>
          <w:sz w:val="23"/>
          <w:szCs w:val="23"/>
          <w:shd w:val="clear" w:color="auto" w:fill="FFFFFF"/>
        </w:rPr>
        <w:t xml:space="preserve">Капитальное строение с инв. №231/С-7963 площадью 476,5 </w:t>
      </w:r>
      <w:proofErr w:type="spellStart"/>
      <w:r w:rsidRPr="009445FC">
        <w:rPr>
          <w:rFonts w:cs="Times New Roman"/>
          <w:sz w:val="23"/>
          <w:szCs w:val="23"/>
          <w:shd w:val="clear" w:color="auto" w:fill="FFFFFF"/>
        </w:rPr>
        <w:t>кв.м</w:t>
      </w:r>
      <w:proofErr w:type="spellEnd"/>
      <w:r w:rsidRPr="009445FC">
        <w:rPr>
          <w:rFonts w:cs="Times New Roman"/>
          <w:sz w:val="23"/>
          <w:szCs w:val="23"/>
          <w:shd w:val="clear" w:color="auto" w:fill="FFFFFF"/>
        </w:rPr>
        <w:t xml:space="preserve">. по адресу: </w:t>
      </w:r>
      <w:proofErr w:type="gramStart"/>
      <w:r w:rsidRPr="009445FC">
        <w:rPr>
          <w:rFonts w:cs="Times New Roman"/>
          <w:sz w:val="23"/>
          <w:szCs w:val="23"/>
          <w:shd w:val="clear" w:color="auto" w:fill="FFFFFF"/>
        </w:rPr>
        <w:t xml:space="preserve">Витебская обл., Бешенковичский р-н, Бочейковский с/с, вблизи д. Двор </w:t>
      </w:r>
      <w:proofErr w:type="spellStart"/>
      <w:r w:rsidRPr="009445FC">
        <w:rPr>
          <w:rFonts w:cs="Times New Roman"/>
          <w:sz w:val="23"/>
          <w:szCs w:val="23"/>
          <w:shd w:val="clear" w:color="auto" w:fill="FFFFFF"/>
        </w:rPr>
        <w:t>Низголово</w:t>
      </w:r>
      <w:proofErr w:type="spellEnd"/>
      <w:r w:rsidRPr="009445FC">
        <w:rPr>
          <w:rFonts w:cs="Times New Roman"/>
          <w:sz w:val="23"/>
          <w:szCs w:val="23"/>
          <w:shd w:val="clear" w:color="auto" w:fill="FFFFFF"/>
        </w:rPr>
        <w:t>, наименование – ремонтная мастерская, назначение – здание специализированное иного назначения, инв. №282;</w:t>
      </w:r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</w:t>
      </w:r>
      <w:r w:rsidR="00142CE0" w:rsidRPr="009445FC">
        <w:rPr>
          <w:rFonts w:eastAsia="Times New Roman" w:cs="Times New Roman"/>
          <w:color w:val="000000"/>
          <w:sz w:val="23"/>
          <w:szCs w:val="23"/>
          <w:lang w:eastAsia="ru-RU"/>
        </w:rPr>
        <w:t>Зернохранилище:</w:t>
      </w:r>
      <w:proofErr w:type="gramEnd"/>
      <w:r w:rsidR="00142CE0"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</w:t>
      </w:r>
      <w:r w:rsidRPr="009445FC">
        <w:rPr>
          <w:rFonts w:cs="Times New Roman"/>
          <w:sz w:val="23"/>
          <w:szCs w:val="23"/>
          <w:shd w:val="clear" w:color="auto" w:fill="FFFFFF"/>
        </w:rPr>
        <w:t xml:space="preserve">Капитальное строение с инв. №231/С-7962 площадью 776,2 </w:t>
      </w:r>
      <w:proofErr w:type="spellStart"/>
      <w:r w:rsidRPr="009445FC">
        <w:rPr>
          <w:rFonts w:cs="Times New Roman"/>
          <w:sz w:val="23"/>
          <w:szCs w:val="23"/>
          <w:shd w:val="clear" w:color="auto" w:fill="FFFFFF"/>
        </w:rPr>
        <w:t>кв.м</w:t>
      </w:r>
      <w:proofErr w:type="spellEnd"/>
      <w:r w:rsidRPr="009445FC">
        <w:rPr>
          <w:rFonts w:cs="Times New Roman"/>
          <w:sz w:val="23"/>
          <w:szCs w:val="23"/>
          <w:shd w:val="clear" w:color="auto" w:fill="FFFFFF"/>
        </w:rPr>
        <w:t xml:space="preserve">. по адресу: Витебская обл., Бешенковичский р-н, Бочейковский с/с, вблизи д. Двор </w:t>
      </w:r>
      <w:proofErr w:type="spellStart"/>
      <w:r w:rsidRPr="009445FC">
        <w:rPr>
          <w:rFonts w:cs="Times New Roman"/>
          <w:sz w:val="23"/>
          <w:szCs w:val="23"/>
          <w:shd w:val="clear" w:color="auto" w:fill="FFFFFF"/>
        </w:rPr>
        <w:t>Низголово</w:t>
      </w:r>
      <w:proofErr w:type="spellEnd"/>
      <w:r w:rsidRPr="009445FC">
        <w:rPr>
          <w:rFonts w:cs="Times New Roman"/>
          <w:sz w:val="23"/>
          <w:szCs w:val="23"/>
          <w:shd w:val="clear" w:color="auto" w:fill="FFFFFF"/>
        </w:rPr>
        <w:t xml:space="preserve">, наименование – зернохранилище, назначение – </w:t>
      </w:r>
      <w:proofErr w:type="gramStart"/>
      <w:r w:rsidRPr="009445FC">
        <w:rPr>
          <w:rFonts w:cs="Times New Roman"/>
          <w:sz w:val="23"/>
          <w:szCs w:val="23"/>
          <w:shd w:val="clear" w:color="auto" w:fill="FFFFFF"/>
        </w:rPr>
        <w:t>здание</w:t>
      </w:r>
      <w:proofErr w:type="gramEnd"/>
      <w:r w:rsidRPr="009445FC">
        <w:rPr>
          <w:rFonts w:cs="Times New Roman"/>
          <w:sz w:val="23"/>
          <w:szCs w:val="23"/>
          <w:shd w:val="clear" w:color="auto" w:fill="FFFFFF"/>
        </w:rPr>
        <w:t xml:space="preserve"> специализированное складов, торговых баз, баз материально-технического снабжения, хранилищ, составные части и принадлежности: пристроек, инв. №22; </w:t>
      </w:r>
      <w:r w:rsidR="00142CE0" w:rsidRPr="009445FC">
        <w:rPr>
          <w:rFonts w:cs="Times New Roman"/>
          <w:sz w:val="23"/>
          <w:szCs w:val="23"/>
          <w:shd w:val="clear" w:color="auto" w:fill="FFFFFF"/>
        </w:rPr>
        <w:t xml:space="preserve">Склад круглый: </w:t>
      </w:r>
      <w:r w:rsidRPr="009445FC">
        <w:rPr>
          <w:rFonts w:cs="Times New Roman"/>
          <w:sz w:val="23"/>
          <w:szCs w:val="23"/>
          <w:shd w:val="clear" w:color="auto" w:fill="FFFFFF"/>
        </w:rPr>
        <w:t xml:space="preserve">Капитальное строение с инв. №231/С-7965 площадью 65,6 </w:t>
      </w:r>
      <w:proofErr w:type="spellStart"/>
      <w:r w:rsidRPr="009445FC">
        <w:rPr>
          <w:rFonts w:cs="Times New Roman"/>
          <w:sz w:val="23"/>
          <w:szCs w:val="23"/>
          <w:shd w:val="clear" w:color="auto" w:fill="FFFFFF"/>
        </w:rPr>
        <w:t>кв.м</w:t>
      </w:r>
      <w:proofErr w:type="spellEnd"/>
      <w:r w:rsidRPr="009445FC">
        <w:rPr>
          <w:rFonts w:cs="Times New Roman"/>
          <w:sz w:val="23"/>
          <w:szCs w:val="23"/>
          <w:shd w:val="clear" w:color="auto" w:fill="FFFFFF"/>
        </w:rPr>
        <w:t xml:space="preserve">. по адресу: Витебская обл., Бешенковичский р-н, Бочейковский с/с, вблизи д. Двор </w:t>
      </w:r>
      <w:proofErr w:type="spellStart"/>
      <w:r w:rsidRPr="009445FC">
        <w:rPr>
          <w:rFonts w:cs="Times New Roman"/>
          <w:sz w:val="23"/>
          <w:szCs w:val="23"/>
          <w:shd w:val="clear" w:color="auto" w:fill="FFFFFF"/>
        </w:rPr>
        <w:t>Низголово</w:t>
      </w:r>
      <w:proofErr w:type="spellEnd"/>
      <w:r w:rsidRPr="009445FC">
        <w:rPr>
          <w:rFonts w:cs="Times New Roman"/>
          <w:sz w:val="23"/>
          <w:szCs w:val="23"/>
          <w:shd w:val="clear" w:color="auto" w:fill="FFFFFF"/>
        </w:rPr>
        <w:t xml:space="preserve">, наименование – склад круглый, назначение – </w:t>
      </w:r>
      <w:proofErr w:type="gramStart"/>
      <w:r w:rsidRPr="009445FC">
        <w:rPr>
          <w:rFonts w:cs="Times New Roman"/>
          <w:sz w:val="23"/>
          <w:szCs w:val="23"/>
          <w:shd w:val="clear" w:color="auto" w:fill="FFFFFF"/>
        </w:rPr>
        <w:t>сооружение</w:t>
      </w:r>
      <w:proofErr w:type="gramEnd"/>
      <w:r w:rsidRPr="009445FC">
        <w:rPr>
          <w:rFonts w:cs="Times New Roman"/>
          <w:sz w:val="23"/>
          <w:szCs w:val="23"/>
          <w:shd w:val="clear" w:color="auto" w:fill="FFFFFF"/>
        </w:rPr>
        <w:t xml:space="preserve"> специализированное складов, хранилищ, инв. №928; </w:t>
      </w:r>
      <w:r w:rsidR="001143F0" w:rsidRPr="009445FC">
        <w:rPr>
          <w:rFonts w:cs="Times New Roman"/>
          <w:sz w:val="23"/>
          <w:szCs w:val="23"/>
          <w:shd w:val="clear" w:color="auto" w:fill="FFFFFF"/>
        </w:rPr>
        <w:t xml:space="preserve">Гараж: </w:t>
      </w:r>
      <w:r w:rsidRPr="009445FC">
        <w:rPr>
          <w:rFonts w:cs="Times New Roman"/>
          <w:sz w:val="23"/>
          <w:szCs w:val="23"/>
          <w:shd w:val="clear" w:color="auto" w:fill="FFFFFF"/>
        </w:rPr>
        <w:t xml:space="preserve">Капитальное строение с инв. №231/С-7969 площадью 32,9 </w:t>
      </w:r>
      <w:proofErr w:type="spellStart"/>
      <w:r w:rsidRPr="009445FC">
        <w:rPr>
          <w:rFonts w:cs="Times New Roman"/>
          <w:sz w:val="23"/>
          <w:szCs w:val="23"/>
          <w:shd w:val="clear" w:color="auto" w:fill="FFFFFF"/>
        </w:rPr>
        <w:t>кв.м</w:t>
      </w:r>
      <w:proofErr w:type="spellEnd"/>
      <w:r w:rsidRPr="009445FC">
        <w:rPr>
          <w:rFonts w:cs="Times New Roman"/>
          <w:sz w:val="23"/>
          <w:szCs w:val="23"/>
          <w:shd w:val="clear" w:color="auto" w:fill="FFFFFF"/>
        </w:rPr>
        <w:t xml:space="preserve">. по адресу: Витебская обл., Бешенковичский р-н, Бочейковский с/с, вблизи д. Двор </w:t>
      </w:r>
      <w:proofErr w:type="spellStart"/>
      <w:r w:rsidRPr="009445FC">
        <w:rPr>
          <w:rFonts w:cs="Times New Roman"/>
          <w:sz w:val="23"/>
          <w:szCs w:val="23"/>
          <w:shd w:val="clear" w:color="auto" w:fill="FFFFFF"/>
        </w:rPr>
        <w:t>Низголово</w:t>
      </w:r>
      <w:proofErr w:type="spellEnd"/>
      <w:r w:rsidRPr="009445FC">
        <w:rPr>
          <w:rFonts w:cs="Times New Roman"/>
          <w:sz w:val="23"/>
          <w:szCs w:val="23"/>
          <w:shd w:val="clear" w:color="auto" w:fill="FFFFFF"/>
        </w:rPr>
        <w:t xml:space="preserve">, наименование – гараж, назначение – </w:t>
      </w:r>
      <w:proofErr w:type="gramStart"/>
      <w:r w:rsidRPr="009445FC">
        <w:rPr>
          <w:rFonts w:cs="Times New Roman"/>
          <w:sz w:val="23"/>
          <w:szCs w:val="23"/>
          <w:shd w:val="clear" w:color="auto" w:fill="FFFFFF"/>
        </w:rPr>
        <w:t>здание</w:t>
      </w:r>
      <w:proofErr w:type="gramEnd"/>
      <w:r w:rsidRPr="009445FC">
        <w:rPr>
          <w:rFonts w:cs="Times New Roman"/>
          <w:sz w:val="23"/>
          <w:szCs w:val="23"/>
          <w:shd w:val="clear" w:color="auto" w:fill="FFFFFF"/>
        </w:rPr>
        <w:t xml:space="preserve"> специализированное транспорта на земельном участке с кадастровым №220500000001000046 площадью 6.0237 га по адресу: </w:t>
      </w:r>
      <w:proofErr w:type="gramStart"/>
      <w:r w:rsidRPr="009445FC">
        <w:rPr>
          <w:rFonts w:cs="Times New Roman"/>
          <w:sz w:val="23"/>
          <w:szCs w:val="23"/>
          <w:shd w:val="clear" w:color="auto" w:fill="FFFFFF"/>
        </w:rPr>
        <w:t>Витебская</w:t>
      </w:r>
      <w:proofErr w:type="gramEnd"/>
      <w:r w:rsidRPr="009445FC">
        <w:rPr>
          <w:rFonts w:cs="Times New Roman"/>
          <w:sz w:val="23"/>
          <w:szCs w:val="23"/>
          <w:shd w:val="clear" w:color="auto" w:fill="FFFFFF"/>
        </w:rPr>
        <w:t xml:space="preserve"> обл., Бешенковичский р-н, Бочейковский с/с, вблизи д. Двор </w:t>
      </w:r>
      <w:proofErr w:type="spellStart"/>
      <w:r w:rsidRPr="009445FC">
        <w:rPr>
          <w:rFonts w:cs="Times New Roman"/>
          <w:sz w:val="23"/>
          <w:szCs w:val="23"/>
          <w:shd w:val="clear" w:color="auto" w:fill="FFFFFF"/>
        </w:rPr>
        <w:t>Низголово</w:t>
      </w:r>
      <w:proofErr w:type="spellEnd"/>
      <w:r w:rsidRPr="009445FC">
        <w:rPr>
          <w:rFonts w:cs="Times New Roman"/>
          <w:sz w:val="23"/>
          <w:szCs w:val="23"/>
          <w:shd w:val="clear" w:color="auto" w:fill="FFFFFF"/>
        </w:rPr>
        <w:t>, инв. №926.</w:t>
      </w:r>
    </w:p>
    <w:p w14:paraId="7ED5AB3D" w14:textId="77777777" w:rsidR="000913E1" w:rsidRPr="009445FC" w:rsidRDefault="001143F0" w:rsidP="000913E1">
      <w:pPr>
        <w:spacing w:after="0" w:line="240" w:lineRule="auto"/>
        <w:ind w:firstLine="709"/>
        <w:jc w:val="both"/>
        <w:rPr>
          <w:rFonts w:cs="Times New Roman"/>
          <w:sz w:val="23"/>
          <w:szCs w:val="23"/>
          <w:shd w:val="clear" w:color="auto" w:fill="FFFFFF"/>
        </w:rPr>
      </w:pPr>
      <w:r w:rsidRPr="009445FC">
        <w:rPr>
          <w:rFonts w:cs="Times New Roman"/>
          <w:sz w:val="23"/>
          <w:szCs w:val="23"/>
          <w:shd w:val="clear" w:color="auto" w:fill="FFFFFF"/>
        </w:rPr>
        <w:t xml:space="preserve">Нефтесклад с оборудованием: </w:t>
      </w:r>
      <w:r w:rsidR="000913E1" w:rsidRPr="009445FC">
        <w:rPr>
          <w:rFonts w:cs="Times New Roman"/>
          <w:sz w:val="23"/>
          <w:szCs w:val="23"/>
          <w:shd w:val="clear" w:color="auto" w:fill="FFFFFF"/>
        </w:rPr>
        <w:t xml:space="preserve">Капитальное строение с инв. №231/С-7972 площадью 10,3 </w:t>
      </w:r>
      <w:proofErr w:type="spellStart"/>
      <w:r w:rsidR="000913E1" w:rsidRPr="009445FC">
        <w:rPr>
          <w:rFonts w:cs="Times New Roman"/>
          <w:sz w:val="23"/>
          <w:szCs w:val="23"/>
          <w:shd w:val="clear" w:color="auto" w:fill="FFFFFF"/>
        </w:rPr>
        <w:t>кв.м</w:t>
      </w:r>
      <w:proofErr w:type="spellEnd"/>
      <w:r w:rsidR="000913E1" w:rsidRPr="009445FC">
        <w:rPr>
          <w:rFonts w:cs="Times New Roman"/>
          <w:sz w:val="23"/>
          <w:szCs w:val="23"/>
          <w:shd w:val="clear" w:color="auto" w:fill="FFFFFF"/>
        </w:rPr>
        <w:t xml:space="preserve">. по адресу: Витебская обл., Бешенковичский р-н, Бочейковский с/с, вблизи д. Двор </w:t>
      </w:r>
      <w:proofErr w:type="spellStart"/>
      <w:r w:rsidR="000913E1" w:rsidRPr="009445FC">
        <w:rPr>
          <w:rFonts w:cs="Times New Roman"/>
          <w:sz w:val="23"/>
          <w:szCs w:val="23"/>
          <w:shd w:val="clear" w:color="auto" w:fill="FFFFFF"/>
        </w:rPr>
        <w:t>Низголово</w:t>
      </w:r>
      <w:proofErr w:type="spellEnd"/>
      <w:r w:rsidR="000913E1" w:rsidRPr="009445FC">
        <w:rPr>
          <w:rFonts w:cs="Times New Roman"/>
          <w:sz w:val="23"/>
          <w:szCs w:val="23"/>
          <w:shd w:val="clear" w:color="auto" w:fill="FFFFFF"/>
        </w:rPr>
        <w:t xml:space="preserve">, наименование – нефтесклад с оборудованием, назначение – </w:t>
      </w:r>
      <w:proofErr w:type="gramStart"/>
      <w:r w:rsidR="000913E1" w:rsidRPr="009445FC">
        <w:rPr>
          <w:rFonts w:cs="Times New Roman"/>
          <w:sz w:val="23"/>
          <w:szCs w:val="23"/>
          <w:shd w:val="clear" w:color="auto" w:fill="FFFFFF"/>
        </w:rPr>
        <w:t>сооружение</w:t>
      </w:r>
      <w:proofErr w:type="gramEnd"/>
      <w:r w:rsidR="000913E1" w:rsidRPr="009445FC">
        <w:rPr>
          <w:rFonts w:cs="Times New Roman"/>
          <w:sz w:val="23"/>
          <w:szCs w:val="23"/>
          <w:shd w:val="clear" w:color="auto" w:fill="FFFFFF"/>
        </w:rPr>
        <w:t xml:space="preserve"> специализированное складов, хранилищ на земельном участке с кадастровым №220500000001000048 площадью 0.0574 га по адресу: </w:t>
      </w:r>
      <w:proofErr w:type="gramStart"/>
      <w:r w:rsidR="000913E1" w:rsidRPr="009445FC">
        <w:rPr>
          <w:rFonts w:cs="Times New Roman"/>
          <w:sz w:val="23"/>
          <w:szCs w:val="23"/>
          <w:shd w:val="clear" w:color="auto" w:fill="FFFFFF"/>
        </w:rPr>
        <w:t>Витебская</w:t>
      </w:r>
      <w:proofErr w:type="gramEnd"/>
      <w:r w:rsidR="000913E1" w:rsidRPr="009445FC">
        <w:rPr>
          <w:rFonts w:cs="Times New Roman"/>
          <w:sz w:val="23"/>
          <w:szCs w:val="23"/>
          <w:shd w:val="clear" w:color="auto" w:fill="FFFFFF"/>
        </w:rPr>
        <w:t xml:space="preserve"> обл., Бешенковичский р-н, Бочейковский с/с, вблизи д. Двор </w:t>
      </w:r>
      <w:proofErr w:type="spellStart"/>
      <w:r w:rsidR="000913E1" w:rsidRPr="009445FC">
        <w:rPr>
          <w:rFonts w:cs="Times New Roman"/>
          <w:sz w:val="23"/>
          <w:szCs w:val="23"/>
          <w:shd w:val="clear" w:color="auto" w:fill="FFFFFF"/>
        </w:rPr>
        <w:t>Низголово</w:t>
      </w:r>
      <w:proofErr w:type="spellEnd"/>
      <w:r w:rsidR="000913E1" w:rsidRPr="009445FC">
        <w:rPr>
          <w:rFonts w:cs="Times New Roman"/>
          <w:sz w:val="23"/>
          <w:szCs w:val="23"/>
          <w:shd w:val="clear" w:color="auto" w:fill="FFFFFF"/>
        </w:rPr>
        <w:t>, инв. №509</w:t>
      </w:r>
      <w:r w:rsidRPr="009445FC">
        <w:rPr>
          <w:rFonts w:cs="Times New Roman"/>
          <w:sz w:val="23"/>
          <w:szCs w:val="23"/>
          <w:shd w:val="clear" w:color="auto" w:fill="FFFFFF"/>
        </w:rPr>
        <w:t>.</w:t>
      </w:r>
    </w:p>
    <w:p w14:paraId="66174875" w14:textId="67261C69" w:rsidR="002B0E7F" w:rsidRPr="009445FC" w:rsidRDefault="0078219B" w:rsidP="002B0E7F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3"/>
          <w:szCs w:val="23"/>
          <w:lang w:eastAsia="ru-RU"/>
        </w:rPr>
      </w:pPr>
      <w:proofErr w:type="spellStart"/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>Арочник</w:t>
      </w:r>
      <w:proofErr w:type="spellEnd"/>
      <w:r w:rsidR="002B0E7F"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инв. № 1</w:t>
      </w:r>
      <w:r w:rsidR="00F33A0F" w:rsidRPr="009445FC">
        <w:rPr>
          <w:rFonts w:eastAsia="Times New Roman" w:cs="Times New Roman"/>
          <w:color w:val="000000"/>
          <w:sz w:val="23"/>
          <w:szCs w:val="23"/>
          <w:lang w:eastAsia="ru-RU"/>
        </w:rPr>
        <w:t>5</w:t>
      </w:r>
      <w:r w:rsidR="002B0E7F"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, </w:t>
      </w:r>
      <w:r w:rsidR="00A61782" w:rsidRPr="009445FC">
        <w:rPr>
          <w:rFonts w:eastAsia="Times New Roman" w:cs="Times New Roman"/>
          <w:sz w:val="23"/>
          <w:szCs w:val="23"/>
          <w:lang w:eastAsia="ru-RU"/>
        </w:rPr>
        <w:t xml:space="preserve">Сенажная траншея </w:t>
      </w:r>
      <w:r w:rsidR="00A61782"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инв. № 530, </w:t>
      </w:r>
      <w:r w:rsidR="00A61782" w:rsidRPr="009445FC">
        <w:rPr>
          <w:rFonts w:eastAsia="Times New Roman" w:cs="Times New Roman"/>
          <w:sz w:val="23"/>
          <w:szCs w:val="23"/>
          <w:lang w:eastAsia="ru-RU"/>
        </w:rPr>
        <w:t xml:space="preserve">Сенажная траншея </w:t>
      </w:r>
      <w:r w:rsidR="00497E0D" w:rsidRPr="009445FC">
        <w:rPr>
          <w:rFonts w:eastAsia="Times New Roman" w:cs="Times New Roman"/>
          <w:color w:val="000000"/>
          <w:sz w:val="23"/>
          <w:szCs w:val="23"/>
          <w:lang w:eastAsia="ru-RU"/>
        </w:rPr>
        <w:t>инв. № 534,</w:t>
      </w:r>
      <w:r w:rsidR="002B0E7F"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</w:t>
      </w:r>
      <w:r w:rsidR="00A4289B" w:rsidRPr="009445FC">
        <w:rPr>
          <w:rFonts w:eastAsia="Times New Roman" w:cs="Times New Roman"/>
          <w:sz w:val="23"/>
          <w:szCs w:val="23"/>
          <w:lang w:eastAsia="ru-RU"/>
        </w:rPr>
        <w:t xml:space="preserve">Сенажная траншея </w:t>
      </w:r>
      <w:r w:rsidR="00A4289B"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инв. № 535, </w:t>
      </w:r>
      <w:r w:rsidR="00A61782" w:rsidRPr="009445FC">
        <w:rPr>
          <w:rFonts w:eastAsia="Times New Roman" w:cs="Times New Roman"/>
          <w:sz w:val="23"/>
          <w:szCs w:val="23"/>
          <w:lang w:eastAsia="ru-RU"/>
        </w:rPr>
        <w:t>Территория мастерской (благоуст</w:t>
      </w:r>
      <w:r w:rsidR="00A04366" w:rsidRPr="009445FC">
        <w:rPr>
          <w:rFonts w:eastAsia="Times New Roman" w:cs="Times New Roman"/>
          <w:sz w:val="23"/>
          <w:szCs w:val="23"/>
          <w:lang w:eastAsia="ru-RU"/>
        </w:rPr>
        <w:t xml:space="preserve">ройство+ здание </w:t>
      </w:r>
      <w:proofErr w:type="spellStart"/>
      <w:r w:rsidR="00A04366" w:rsidRPr="009445FC">
        <w:rPr>
          <w:rFonts w:eastAsia="Times New Roman" w:cs="Times New Roman"/>
          <w:sz w:val="23"/>
          <w:szCs w:val="23"/>
          <w:lang w:eastAsia="ru-RU"/>
        </w:rPr>
        <w:t>КПП+зерносклад</w:t>
      </w:r>
      <w:proofErr w:type="spellEnd"/>
      <w:r w:rsidR="00A04366" w:rsidRPr="009445FC">
        <w:rPr>
          <w:rFonts w:eastAsia="Times New Roman" w:cs="Times New Roman"/>
          <w:sz w:val="23"/>
          <w:szCs w:val="23"/>
          <w:lang w:eastAsia="ru-RU"/>
        </w:rPr>
        <w:t xml:space="preserve">) </w:t>
      </w:r>
      <w:r w:rsidR="00A04366"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инв. № 540, </w:t>
      </w:r>
      <w:proofErr w:type="spellStart"/>
      <w:r w:rsidR="00A61782" w:rsidRPr="009445FC">
        <w:rPr>
          <w:rFonts w:eastAsia="Times New Roman" w:cs="Times New Roman"/>
          <w:color w:val="000000"/>
          <w:sz w:val="23"/>
          <w:szCs w:val="23"/>
          <w:lang w:eastAsia="ru-RU"/>
        </w:rPr>
        <w:t>Асф</w:t>
      </w:r>
      <w:proofErr w:type="gramStart"/>
      <w:r w:rsidR="00A61782" w:rsidRPr="009445FC">
        <w:rPr>
          <w:rFonts w:eastAsia="Times New Roman" w:cs="Times New Roman"/>
          <w:color w:val="000000"/>
          <w:sz w:val="23"/>
          <w:szCs w:val="23"/>
          <w:lang w:eastAsia="ru-RU"/>
        </w:rPr>
        <w:t>.б</w:t>
      </w:r>
      <w:proofErr w:type="gramEnd"/>
      <w:r w:rsidR="00A61782" w:rsidRPr="009445FC">
        <w:rPr>
          <w:rFonts w:eastAsia="Times New Roman" w:cs="Times New Roman"/>
          <w:color w:val="000000"/>
          <w:sz w:val="23"/>
          <w:szCs w:val="23"/>
          <w:lang w:eastAsia="ru-RU"/>
        </w:rPr>
        <w:t>етонная</w:t>
      </w:r>
      <w:proofErr w:type="spellEnd"/>
      <w:r w:rsidR="00A61782"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площадка </w:t>
      </w:r>
      <w:proofErr w:type="spellStart"/>
      <w:r w:rsidR="00A61782" w:rsidRPr="009445FC">
        <w:rPr>
          <w:rFonts w:eastAsia="Times New Roman" w:cs="Times New Roman"/>
          <w:color w:val="000000"/>
          <w:sz w:val="23"/>
          <w:szCs w:val="23"/>
          <w:lang w:eastAsia="ru-RU"/>
        </w:rPr>
        <w:t>зернотока</w:t>
      </w:r>
      <w:proofErr w:type="spellEnd"/>
      <w:r w:rsidR="00A04366"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инв. № 541, </w:t>
      </w:r>
      <w:r w:rsidR="00A61782" w:rsidRPr="009445FC">
        <w:rPr>
          <w:rFonts w:eastAsia="Times New Roman" w:cs="Times New Roman"/>
          <w:color w:val="000000"/>
          <w:sz w:val="23"/>
          <w:szCs w:val="23"/>
          <w:lang w:eastAsia="ru-RU"/>
        </w:rPr>
        <w:t>Забор</w:t>
      </w:r>
      <w:r w:rsidR="00A04366"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</w:t>
      </w:r>
      <w:r w:rsidR="00DB47AC" w:rsidRPr="009445FC">
        <w:rPr>
          <w:rFonts w:eastAsia="Times New Roman" w:cs="Times New Roman"/>
          <w:color w:val="000000"/>
          <w:sz w:val="23"/>
          <w:szCs w:val="23"/>
          <w:lang w:eastAsia="ru-RU"/>
        </w:rPr>
        <w:t>(ог</w:t>
      </w:r>
      <w:r w:rsidR="00A61782" w:rsidRPr="009445FC">
        <w:rPr>
          <w:rFonts w:eastAsia="Times New Roman" w:cs="Times New Roman"/>
          <w:color w:val="000000"/>
          <w:sz w:val="23"/>
          <w:szCs w:val="23"/>
          <w:lang w:eastAsia="ru-RU"/>
        </w:rPr>
        <w:t>р</w:t>
      </w:r>
      <w:r w:rsidR="00DB47AC" w:rsidRPr="009445FC">
        <w:rPr>
          <w:rFonts w:eastAsia="Times New Roman" w:cs="Times New Roman"/>
          <w:color w:val="000000"/>
          <w:sz w:val="23"/>
          <w:szCs w:val="23"/>
          <w:lang w:eastAsia="ru-RU"/>
        </w:rPr>
        <w:t>а</w:t>
      </w:r>
      <w:r w:rsidR="00A61782" w:rsidRPr="009445FC">
        <w:rPr>
          <w:rFonts w:eastAsia="Times New Roman" w:cs="Times New Roman"/>
          <w:color w:val="000000"/>
          <w:sz w:val="23"/>
          <w:szCs w:val="23"/>
          <w:lang w:eastAsia="ru-RU"/>
        </w:rPr>
        <w:t>ждение) деревянный</w:t>
      </w:r>
      <w:r w:rsidR="00A04366"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инв. № 120, </w:t>
      </w:r>
      <w:proofErr w:type="spellStart"/>
      <w:r w:rsidR="002B0E7F" w:rsidRPr="009445FC">
        <w:rPr>
          <w:rFonts w:eastAsia="Times New Roman" w:cs="Times New Roman"/>
          <w:color w:val="000000"/>
          <w:sz w:val="23"/>
          <w:szCs w:val="23"/>
          <w:lang w:eastAsia="ru-RU"/>
        </w:rPr>
        <w:t>Электротельфер</w:t>
      </w:r>
      <w:proofErr w:type="spellEnd"/>
      <w:r w:rsidR="002B0E7F"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инв. № 645, Доильная установка АДСН инв. № 177, Доильная установка АДСН инв. № 177а, Передвижная доильная установка инв. № 509, Транспортер ТСН-160А инв. № 8, Транспортер ТСН-160А инв. № 38, Транспортер ТСН-160А инв. № 39, Транспортер КГС-7-01 инв. № 40, Транспортер ТСН-160А инв. № 40а, Транспортер ТСН-160А инв. № 41, Холодильник УМ-4 инв. № 178, Бензоколонка инв. № 347, Емкость 25 </w:t>
      </w:r>
      <w:proofErr w:type="spellStart"/>
      <w:r w:rsidR="002B0E7F" w:rsidRPr="009445FC">
        <w:rPr>
          <w:rFonts w:eastAsia="Times New Roman" w:cs="Times New Roman"/>
          <w:color w:val="000000"/>
          <w:sz w:val="23"/>
          <w:szCs w:val="23"/>
          <w:lang w:eastAsia="ru-RU"/>
        </w:rPr>
        <w:t>м.ку</w:t>
      </w:r>
      <w:proofErr w:type="spellEnd"/>
      <w:r w:rsidR="002B0E7F" w:rsidRPr="009445FC">
        <w:rPr>
          <w:rFonts w:eastAsia="Times New Roman" w:cs="Times New Roman"/>
          <w:color w:val="000000"/>
          <w:sz w:val="23"/>
          <w:szCs w:val="23"/>
          <w:lang w:eastAsia="ru-RU"/>
        </w:rPr>
        <w:t>. инв. № 68,</w:t>
      </w:r>
      <w:r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</w:t>
      </w:r>
      <w:r w:rsidR="002B0E7F" w:rsidRPr="009445F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Плиты ПСД 12-20 ТП, Плиты ПСД 60 6.20 ТП, Кирпич (50,0 </w:t>
      </w:r>
      <w:proofErr w:type="spellStart"/>
      <w:r w:rsidR="002B0E7F" w:rsidRPr="009445FC">
        <w:rPr>
          <w:rFonts w:eastAsia="Times New Roman" w:cs="Times New Roman"/>
          <w:color w:val="000000"/>
          <w:sz w:val="23"/>
          <w:szCs w:val="23"/>
          <w:lang w:eastAsia="ru-RU"/>
        </w:rPr>
        <w:t>куб.м</w:t>
      </w:r>
      <w:proofErr w:type="spellEnd"/>
      <w:r w:rsidR="002B0E7F" w:rsidRPr="009445FC">
        <w:rPr>
          <w:rFonts w:eastAsia="Times New Roman" w:cs="Times New Roman"/>
          <w:color w:val="000000"/>
          <w:sz w:val="23"/>
          <w:szCs w:val="23"/>
          <w:lang w:eastAsia="ru-RU"/>
        </w:rPr>
        <w:t>.), Поддоны (100 шт</w:t>
      </w:r>
      <w:r w:rsidR="002B0E7F" w:rsidRPr="009445FC">
        <w:rPr>
          <w:rFonts w:eastAsia="Times New Roman" w:cs="Times New Roman"/>
          <w:sz w:val="23"/>
          <w:szCs w:val="23"/>
          <w:lang w:eastAsia="ru-RU"/>
        </w:rPr>
        <w:t xml:space="preserve">.), </w:t>
      </w:r>
      <w:r w:rsidR="006819BD" w:rsidRPr="009445FC">
        <w:rPr>
          <w:rFonts w:eastAsia="Times New Roman" w:cs="Times New Roman"/>
          <w:sz w:val="23"/>
          <w:szCs w:val="23"/>
          <w:lang w:eastAsia="ru-RU"/>
        </w:rPr>
        <w:t>незавершенное незаконсервированное капитальное строение</w:t>
      </w:r>
      <w:r w:rsidR="002B0E7F" w:rsidRPr="009445FC">
        <w:rPr>
          <w:rFonts w:eastAsia="Times New Roman" w:cs="Times New Roman"/>
          <w:sz w:val="23"/>
          <w:szCs w:val="23"/>
          <w:lang w:eastAsia="ru-RU"/>
        </w:rPr>
        <w:t>.</w:t>
      </w:r>
      <w:r w:rsidR="002B0E7F" w:rsidRPr="009445FC">
        <w:rPr>
          <w:rFonts w:cs="Times New Roman"/>
          <w:sz w:val="23"/>
          <w:szCs w:val="23"/>
          <w:shd w:val="clear" w:color="auto" w:fill="FFFFFF"/>
        </w:rPr>
        <w:t xml:space="preserve"> </w:t>
      </w:r>
      <w:r w:rsidR="002B0E7F" w:rsidRPr="009445FC">
        <w:rPr>
          <w:sz w:val="23"/>
          <w:szCs w:val="23"/>
          <w:shd w:val="clear" w:color="auto" w:fill="FFFFFF"/>
        </w:rPr>
        <w:t>Имущество находится по адресу:</w:t>
      </w:r>
      <w:r w:rsidR="002B0E7F" w:rsidRPr="009445FC">
        <w:rPr>
          <w:sz w:val="23"/>
          <w:szCs w:val="23"/>
        </w:rPr>
        <w:t xml:space="preserve"> Витебская область, Бешенковичский район, Бочейковский сельсовет, аг. Двор </w:t>
      </w:r>
      <w:proofErr w:type="spellStart"/>
      <w:r w:rsidR="002B0E7F" w:rsidRPr="009445FC">
        <w:rPr>
          <w:sz w:val="23"/>
          <w:szCs w:val="23"/>
        </w:rPr>
        <w:t>Низголово</w:t>
      </w:r>
      <w:proofErr w:type="spellEnd"/>
      <w:r w:rsidR="002B0E7F" w:rsidRPr="009445FC">
        <w:rPr>
          <w:sz w:val="23"/>
          <w:szCs w:val="23"/>
        </w:rPr>
        <w:t>.</w:t>
      </w:r>
    </w:p>
    <w:p w14:paraId="26438FBD" w14:textId="0A55AA8D" w:rsidR="00153536" w:rsidRPr="009445FC" w:rsidRDefault="00153536" w:rsidP="00153536">
      <w:pPr>
        <w:spacing w:after="0" w:line="240" w:lineRule="auto"/>
        <w:rPr>
          <w:rFonts w:cs="Times New Roman"/>
          <w:sz w:val="23"/>
          <w:szCs w:val="23"/>
          <w:shd w:val="clear" w:color="auto" w:fill="FFFFFF"/>
        </w:rPr>
      </w:pPr>
      <w:r w:rsidRPr="009445FC">
        <w:rPr>
          <w:rFonts w:cs="Times New Roman"/>
          <w:b/>
          <w:sz w:val="23"/>
          <w:szCs w:val="23"/>
          <w:shd w:val="clear" w:color="auto" w:fill="FFFFFF"/>
        </w:rPr>
        <w:t>Начальная цена</w:t>
      </w:r>
      <w:r w:rsidRPr="009445FC">
        <w:rPr>
          <w:rFonts w:cs="Times New Roman"/>
          <w:sz w:val="23"/>
          <w:szCs w:val="23"/>
          <w:shd w:val="clear" w:color="auto" w:fill="FFFFFF"/>
        </w:rPr>
        <w:t xml:space="preserve">: </w:t>
      </w:r>
      <w:r w:rsidR="00A83E43" w:rsidRPr="009445FC">
        <w:rPr>
          <w:rFonts w:cs="Times New Roman"/>
          <w:sz w:val="23"/>
          <w:szCs w:val="23"/>
          <w:shd w:val="clear" w:color="auto" w:fill="FFFFFF"/>
        </w:rPr>
        <w:t>176</w:t>
      </w:r>
      <w:r w:rsidR="00DB47AC" w:rsidRPr="009445FC">
        <w:rPr>
          <w:rFonts w:cs="Times New Roman"/>
          <w:sz w:val="23"/>
          <w:szCs w:val="23"/>
          <w:shd w:val="clear" w:color="auto" w:fill="FFFFFF"/>
        </w:rPr>
        <w:t xml:space="preserve"> </w:t>
      </w:r>
      <w:r w:rsidR="00A83E43" w:rsidRPr="009445FC">
        <w:rPr>
          <w:rFonts w:cs="Times New Roman"/>
          <w:sz w:val="23"/>
          <w:szCs w:val="23"/>
          <w:shd w:val="clear" w:color="auto" w:fill="FFFFFF"/>
        </w:rPr>
        <w:t>324</w:t>
      </w:r>
      <w:r w:rsidR="00DB47AC" w:rsidRPr="009445FC">
        <w:rPr>
          <w:rFonts w:cs="Times New Roman"/>
          <w:sz w:val="23"/>
          <w:szCs w:val="23"/>
          <w:shd w:val="clear" w:color="auto" w:fill="FFFFFF"/>
        </w:rPr>
        <w:t>,</w:t>
      </w:r>
      <w:r w:rsidR="00A83E43" w:rsidRPr="009445FC">
        <w:rPr>
          <w:rFonts w:cs="Times New Roman"/>
          <w:sz w:val="23"/>
          <w:szCs w:val="23"/>
          <w:shd w:val="clear" w:color="auto" w:fill="FFFFFF"/>
        </w:rPr>
        <w:t>4</w:t>
      </w:r>
      <w:r w:rsidR="00DB47AC" w:rsidRPr="009445FC">
        <w:rPr>
          <w:rFonts w:cs="Times New Roman"/>
          <w:sz w:val="23"/>
          <w:szCs w:val="23"/>
          <w:shd w:val="clear" w:color="auto" w:fill="FFFFFF"/>
        </w:rPr>
        <w:t>0</w:t>
      </w:r>
      <w:r w:rsidRPr="009445FC">
        <w:rPr>
          <w:rFonts w:cs="Times New Roman"/>
          <w:sz w:val="23"/>
          <w:szCs w:val="23"/>
          <w:shd w:val="clear" w:color="auto" w:fill="FFFFFF"/>
        </w:rPr>
        <w:t xml:space="preserve"> </w:t>
      </w:r>
      <w:proofErr w:type="spellStart"/>
      <w:r w:rsidRPr="009445FC">
        <w:rPr>
          <w:rFonts w:cs="Times New Roman"/>
          <w:sz w:val="23"/>
          <w:szCs w:val="23"/>
          <w:shd w:val="clear" w:color="auto" w:fill="FFFFFF"/>
        </w:rPr>
        <w:t>бел</w:t>
      </w:r>
      <w:proofErr w:type="gramStart"/>
      <w:r w:rsidRPr="009445FC">
        <w:rPr>
          <w:rFonts w:cs="Times New Roman"/>
          <w:sz w:val="23"/>
          <w:szCs w:val="23"/>
          <w:shd w:val="clear" w:color="auto" w:fill="FFFFFF"/>
        </w:rPr>
        <w:t>.р</w:t>
      </w:r>
      <w:proofErr w:type="gramEnd"/>
      <w:r w:rsidRPr="009445FC">
        <w:rPr>
          <w:rFonts w:cs="Times New Roman"/>
          <w:sz w:val="23"/>
          <w:szCs w:val="23"/>
          <w:shd w:val="clear" w:color="auto" w:fill="FFFFFF"/>
        </w:rPr>
        <w:t>уб</w:t>
      </w:r>
      <w:proofErr w:type="spellEnd"/>
      <w:r w:rsidRPr="009445FC">
        <w:rPr>
          <w:rFonts w:cs="Times New Roman"/>
          <w:sz w:val="23"/>
          <w:szCs w:val="23"/>
          <w:shd w:val="clear" w:color="auto" w:fill="FFFFFF"/>
        </w:rPr>
        <w:t xml:space="preserve">. без НДС. </w:t>
      </w:r>
    </w:p>
    <w:p w14:paraId="08EE1A55" w14:textId="7B9A183E" w:rsidR="00153536" w:rsidRPr="009445FC" w:rsidRDefault="00153536" w:rsidP="00153536">
      <w:pPr>
        <w:spacing w:after="0" w:line="240" w:lineRule="auto"/>
        <w:rPr>
          <w:rFonts w:cs="Times New Roman"/>
          <w:sz w:val="23"/>
          <w:szCs w:val="23"/>
          <w:shd w:val="clear" w:color="auto" w:fill="FFFFFF"/>
        </w:rPr>
      </w:pPr>
      <w:r w:rsidRPr="009445FC">
        <w:rPr>
          <w:rFonts w:cs="Times New Roman"/>
          <w:b/>
          <w:sz w:val="23"/>
          <w:szCs w:val="23"/>
          <w:shd w:val="clear" w:color="auto" w:fill="FFFFFF"/>
        </w:rPr>
        <w:t>Минимальная цена</w:t>
      </w:r>
      <w:r w:rsidRPr="009445FC">
        <w:rPr>
          <w:rFonts w:cs="Times New Roman"/>
          <w:sz w:val="23"/>
          <w:szCs w:val="23"/>
          <w:shd w:val="clear" w:color="auto" w:fill="FFFFFF"/>
        </w:rPr>
        <w:t xml:space="preserve">: </w:t>
      </w:r>
      <w:r w:rsidR="00B95D5F">
        <w:rPr>
          <w:rFonts w:cs="Times New Roman"/>
          <w:sz w:val="23"/>
          <w:szCs w:val="23"/>
          <w:shd w:val="clear" w:color="auto" w:fill="FFFFFF"/>
        </w:rPr>
        <w:t>88</w:t>
      </w:r>
      <w:r w:rsidR="00DB47AC" w:rsidRPr="009445FC">
        <w:rPr>
          <w:rFonts w:cs="Times New Roman"/>
          <w:sz w:val="23"/>
          <w:szCs w:val="23"/>
          <w:shd w:val="clear" w:color="auto" w:fill="FFFFFF"/>
        </w:rPr>
        <w:t xml:space="preserve"> </w:t>
      </w:r>
      <w:r w:rsidR="00B95D5F">
        <w:rPr>
          <w:rFonts w:cs="Times New Roman"/>
          <w:sz w:val="23"/>
          <w:szCs w:val="23"/>
          <w:shd w:val="clear" w:color="auto" w:fill="FFFFFF"/>
        </w:rPr>
        <w:t>162</w:t>
      </w:r>
      <w:r w:rsidR="00DB47AC" w:rsidRPr="009445FC">
        <w:rPr>
          <w:rFonts w:cs="Times New Roman"/>
          <w:sz w:val="23"/>
          <w:szCs w:val="23"/>
          <w:shd w:val="clear" w:color="auto" w:fill="FFFFFF"/>
        </w:rPr>
        <w:t>,</w:t>
      </w:r>
      <w:r w:rsidR="00B95D5F">
        <w:rPr>
          <w:rFonts w:cs="Times New Roman"/>
          <w:sz w:val="23"/>
          <w:szCs w:val="23"/>
          <w:shd w:val="clear" w:color="auto" w:fill="FFFFFF"/>
        </w:rPr>
        <w:t>20</w:t>
      </w:r>
      <w:r w:rsidRPr="009445FC">
        <w:rPr>
          <w:rFonts w:cs="Times New Roman"/>
          <w:sz w:val="23"/>
          <w:szCs w:val="23"/>
          <w:shd w:val="clear" w:color="auto" w:fill="FFFFFF"/>
        </w:rPr>
        <w:t xml:space="preserve"> </w:t>
      </w:r>
      <w:proofErr w:type="spellStart"/>
      <w:r w:rsidRPr="009445FC">
        <w:rPr>
          <w:rFonts w:cs="Times New Roman"/>
          <w:sz w:val="23"/>
          <w:szCs w:val="23"/>
          <w:shd w:val="clear" w:color="auto" w:fill="FFFFFF"/>
        </w:rPr>
        <w:t>бел</w:t>
      </w:r>
      <w:proofErr w:type="gramStart"/>
      <w:r w:rsidRPr="009445FC">
        <w:rPr>
          <w:rFonts w:cs="Times New Roman"/>
          <w:sz w:val="23"/>
          <w:szCs w:val="23"/>
          <w:shd w:val="clear" w:color="auto" w:fill="FFFFFF"/>
        </w:rPr>
        <w:t>.р</w:t>
      </w:r>
      <w:proofErr w:type="gramEnd"/>
      <w:r w:rsidRPr="009445FC">
        <w:rPr>
          <w:rFonts w:cs="Times New Roman"/>
          <w:sz w:val="23"/>
          <w:szCs w:val="23"/>
          <w:shd w:val="clear" w:color="auto" w:fill="FFFFFF"/>
        </w:rPr>
        <w:t>уб</w:t>
      </w:r>
      <w:proofErr w:type="spellEnd"/>
      <w:r w:rsidRPr="009445FC">
        <w:rPr>
          <w:rFonts w:cs="Times New Roman"/>
          <w:sz w:val="23"/>
          <w:szCs w:val="23"/>
          <w:shd w:val="clear" w:color="auto" w:fill="FFFFFF"/>
        </w:rPr>
        <w:t>. без НДС.</w:t>
      </w:r>
    </w:p>
    <w:p w14:paraId="6E3DA323" w14:textId="287BEDB4" w:rsidR="00153536" w:rsidRPr="009445FC" w:rsidRDefault="00153536" w:rsidP="000D50D9">
      <w:pPr>
        <w:pStyle w:val="newncpi"/>
        <w:spacing w:after="0"/>
        <w:rPr>
          <w:color w:val="000000"/>
          <w:sz w:val="23"/>
          <w:szCs w:val="23"/>
          <w:shd w:val="clear" w:color="auto" w:fill="FFFFFF"/>
        </w:rPr>
      </w:pPr>
      <w:r w:rsidRPr="009445FC">
        <w:rPr>
          <w:b/>
          <w:sz w:val="23"/>
          <w:szCs w:val="23"/>
        </w:rPr>
        <w:t>Условия</w:t>
      </w:r>
      <w:r w:rsidR="00E85126" w:rsidRPr="009445FC">
        <w:rPr>
          <w:b/>
          <w:sz w:val="23"/>
          <w:szCs w:val="23"/>
        </w:rPr>
        <w:t xml:space="preserve"> </w:t>
      </w:r>
      <w:r w:rsidR="00B95D5F">
        <w:rPr>
          <w:b/>
          <w:sz w:val="23"/>
          <w:szCs w:val="23"/>
        </w:rPr>
        <w:t>пятых</w:t>
      </w:r>
      <w:r w:rsidR="00E85126" w:rsidRPr="009445FC">
        <w:rPr>
          <w:b/>
          <w:sz w:val="23"/>
          <w:szCs w:val="23"/>
        </w:rPr>
        <w:t xml:space="preserve"> повторных</w:t>
      </w:r>
      <w:r w:rsidRPr="009445FC">
        <w:rPr>
          <w:b/>
          <w:sz w:val="23"/>
          <w:szCs w:val="23"/>
        </w:rPr>
        <w:t xml:space="preserve"> электронных торгов</w:t>
      </w:r>
      <w:r w:rsidRPr="009445FC">
        <w:rPr>
          <w:sz w:val="23"/>
          <w:szCs w:val="23"/>
        </w:rPr>
        <w:t xml:space="preserve">: </w:t>
      </w:r>
      <w:proofErr w:type="gramStart"/>
      <w:r w:rsidRPr="009445FC">
        <w:rPr>
          <w:sz w:val="23"/>
          <w:szCs w:val="23"/>
        </w:rPr>
        <w:t>Победитель электронных торгов (единственный участник электронных торгов, выразивший согласие на пр</w:t>
      </w:r>
      <w:r w:rsidR="006E3A94" w:rsidRPr="009445FC">
        <w:rPr>
          <w:sz w:val="23"/>
          <w:szCs w:val="23"/>
        </w:rPr>
        <w:t>иобретение предмета электронных</w:t>
      </w:r>
      <w:r w:rsidRPr="009445FC">
        <w:rPr>
          <w:sz w:val="23"/>
          <w:szCs w:val="23"/>
        </w:rPr>
        <w:t xml:space="preserve"> торгов по начальной цене, увеличенной на пять процентов) обязан: в течение 5 дней со дня проведения электронных торгов возместить затраты за организацию и проведение электронных торгов, и услуги ЭТП согласно Прейскуранту ЭТП, подписать договор купли-продажи в течение 5 (пяти) рабочих дней со дня проведения электронных торгов;</w:t>
      </w:r>
      <w:proofErr w:type="gramEnd"/>
      <w:r w:rsidRPr="009445FC">
        <w:rPr>
          <w:sz w:val="23"/>
          <w:szCs w:val="23"/>
        </w:rPr>
        <w:t xml:space="preserve"> оплатить предмет торгов в порядки и сроки, установленные договором купли-продажи, но не позднее 30 дней со дня проведения электронных торгов. Имущественные права на капитальные строения (здания, сооружения) не зарегистрированы в установленном порядке. Государственная регистрация создания капитальных строений (зданий, сооружений) осуществляется по заявлению покупателя на основании договора купли-продажи, решения собрания или комитета кредиторов об одобрении порядка и сроков продажи соответствующего имущества, технических паспортов, составленных по заявлению покупателя, и передаточных актов. В отношении капитальных строений (зданий, сооружений) покупателем дополнительно представляется выписка из решения местного </w:t>
      </w:r>
      <w:r w:rsidRPr="009445FC">
        <w:rPr>
          <w:sz w:val="23"/>
          <w:szCs w:val="23"/>
        </w:rPr>
        <w:lastRenderedPageBreak/>
        <w:t xml:space="preserve">исполнительного и распорядительного органа о возможности использования таких строений (зданий, </w:t>
      </w:r>
      <w:r w:rsidRPr="009445FC">
        <w:rPr>
          <w:color w:val="000000"/>
          <w:sz w:val="23"/>
          <w:szCs w:val="23"/>
          <w:shd w:val="clear" w:color="auto" w:fill="FFFFFF"/>
        </w:rPr>
        <w:t>сооружений) по назначению в соответствии с единой классификацией назначения объектов недвижимого имущества.</w:t>
      </w:r>
      <w:r w:rsidR="000B193B" w:rsidRPr="009445FC">
        <w:rPr>
          <w:color w:val="000000"/>
          <w:sz w:val="23"/>
          <w:szCs w:val="23"/>
          <w:shd w:val="clear" w:color="auto" w:fill="FFFFFF"/>
        </w:rPr>
        <w:t xml:space="preserve"> </w:t>
      </w:r>
    </w:p>
    <w:p w14:paraId="4DA875C4" w14:textId="732A1E23" w:rsidR="00153536" w:rsidRPr="009445FC" w:rsidRDefault="000F4CE0" w:rsidP="00B268D6">
      <w:pPr>
        <w:pStyle w:val="newncpi"/>
        <w:spacing w:before="0" w:after="0"/>
        <w:ind w:firstLine="0"/>
        <w:rPr>
          <w:color w:val="000000"/>
          <w:sz w:val="23"/>
          <w:szCs w:val="23"/>
          <w:shd w:val="clear" w:color="auto" w:fill="FFFFFF"/>
        </w:rPr>
      </w:pPr>
      <w:r w:rsidRPr="009445FC">
        <w:rPr>
          <w:color w:val="000000"/>
          <w:sz w:val="23"/>
          <w:szCs w:val="23"/>
          <w:shd w:val="clear" w:color="auto" w:fill="FFFFFF"/>
        </w:rPr>
        <w:t xml:space="preserve">          </w:t>
      </w:r>
      <w:r w:rsidR="00153536" w:rsidRPr="009445FC">
        <w:rPr>
          <w:color w:val="000000"/>
          <w:sz w:val="23"/>
          <w:szCs w:val="23"/>
          <w:shd w:val="clear" w:color="auto" w:fill="FFFFFF"/>
        </w:rPr>
        <w:t>Размер</w:t>
      </w:r>
      <w:bookmarkStart w:id="0" w:name="_GoBack"/>
      <w:bookmarkEnd w:id="0"/>
      <w:r w:rsidR="00153536" w:rsidRPr="009445FC">
        <w:rPr>
          <w:color w:val="000000"/>
          <w:sz w:val="23"/>
          <w:szCs w:val="23"/>
          <w:shd w:val="clear" w:color="auto" w:fill="FFFFFF"/>
        </w:rPr>
        <w:t xml:space="preserve"> шага составляет 5 процентов от начальной цены лота. </w:t>
      </w:r>
    </w:p>
    <w:p w14:paraId="52BACA60" w14:textId="77777777" w:rsidR="00806C0C" w:rsidRPr="009445FC" w:rsidRDefault="00153536" w:rsidP="00A70200">
      <w:pPr>
        <w:pStyle w:val="newncpi"/>
        <w:spacing w:before="0" w:after="0"/>
        <w:rPr>
          <w:sz w:val="23"/>
          <w:szCs w:val="23"/>
        </w:rPr>
      </w:pPr>
      <w:r w:rsidRPr="009445FC">
        <w:rPr>
          <w:sz w:val="23"/>
          <w:szCs w:val="23"/>
        </w:rPr>
        <w:t>Имеющиеся обременения в отношении имущества</w:t>
      </w:r>
      <w:r w:rsidR="00A70200" w:rsidRPr="009445FC">
        <w:rPr>
          <w:sz w:val="23"/>
          <w:szCs w:val="23"/>
        </w:rPr>
        <w:t xml:space="preserve">: </w:t>
      </w:r>
      <w:r w:rsidR="00806C0C" w:rsidRPr="009445FC">
        <w:rPr>
          <w:sz w:val="23"/>
          <w:szCs w:val="23"/>
        </w:rPr>
        <w:t>нет.</w:t>
      </w:r>
    </w:p>
    <w:p w14:paraId="62F2AD79" w14:textId="4E42F17E" w:rsidR="00153536" w:rsidRPr="009445FC" w:rsidRDefault="00153536" w:rsidP="00153536">
      <w:pPr>
        <w:pStyle w:val="newncpi"/>
        <w:spacing w:before="0" w:after="0"/>
        <w:rPr>
          <w:b/>
          <w:sz w:val="23"/>
          <w:szCs w:val="23"/>
        </w:rPr>
      </w:pPr>
      <w:r w:rsidRPr="009445FC">
        <w:rPr>
          <w:b/>
          <w:sz w:val="23"/>
          <w:szCs w:val="23"/>
        </w:rPr>
        <w:t xml:space="preserve">Дата и время начала и завершения </w:t>
      </w:r>
      <w:r w:rsidR="00B95D5F">
        <w:rPr>
          <w:b/>
          <w:sz w:val="23"/>
          <w:szCs w:val="23"/>
        </w:rPr>
        <w:t>пятых</w:t>
      </w:r>
      <w:r w:rsidR="000F4CE0" w:rsidRPr="009445FC">
        <w:rPr>
          <w:b/>
          <w:sz w:val="23"/>
          <w:szCs w:val="23"/>
        </w:rPr>
        <w:t xml:space="preserve"> повторных </w:t>
      </w:r>
      <w:r w:rsidRPr="009445FC">
        <w:rPr>
          <w:b/>
          <w:sz w:val="23"/>
          <w:szCs w:val="23"/>
        </w:rPr>
        <w:t xml:space="preserve">электронных торгов:  </w:t>
      </w:r>
      <w:r w:rsidR="00B95D5F">
        <w:rPr>
          <w:b/>
          <w:sz w:val="23"/>
          <w:szCs w:val="23"/>
        </w:rPr>
        <w:t>14</w:t>
      </w:r>
      <w:r w:rsidR="000C5ED1" w:rsidRPr="009445FC">
        <w:rPr>
          <w:b/>
          <w:sz w:val="23"/>
          <w:szCs w:val="23"/>
        </w:rPr>
        <w:t>.</w:t>
      </w:r>
      <w:r w:rsidR="00B95D5F">
        <w:rPr>
          <w:b/>
          <w:sz w:val="23"/>
          <w:szCs w:val="23"/>
        </w:rPr>
        <w:t>11</w:t>
      </w:r>
      <w:r w:rsidRPr="009445FC">
        <w:rPr>
          <w:b/>
          <w:sz w:val="23"/>
          <w:szCs w:val="23"/>
        </w:rPr>
        <w:t>.2022 с 9.00 до 16.00.</w:t>
      </w:r>
    </w:p>
    <w:p w14:paraId="12F5EAAE" w14:textId="77777777" w:rsidR="00153536" w:rsidRPr="009445FC" w:rsidRDefault="00153536" w:rsidP="00153536">
      <w:pPr>
        <w:pStyle w:val="newncpi"/>
        <w:spacing w:before="0" w:after="0"/>
        <w:rPr>
          <w:sz w:val="23"/>
          <w:szCs w:val="23"/>
        </w:rPr>
      </w:pPr>
      <w:r w:rsidRPr="009445FC">
        <w:rPr>
          <w:sz w:val="23"/>
          <w:szCs w:val="23"/>
        </w:rPr>
        <w:t xml:space="preserve">Электронные торги проводятся на электронной торговой площадке Коммунального консалтингового унитарного предприятия «Витебский областной центр маркетинга» по электронному адресу </w:t>
      </w:r>
      <w:hyperlink r:id="rId6" w:history="1">
        <w:r w:rsidRPr="009445FC">
          <w:rPr>
            <w:rStyle w:val="a3"/>
            <w:color w:val="auto"/>
            <w:sz w:val="23"/>
            <w:szCs w:val="23"/>
          </w:rPr>
          <w:t>http://etpvit.by/</w:t>
        </w:r>
      </w:hyperlink>
      <w:r w:rsidRPr="009445FC">
        <w:rPr>
          <w:sz w:val="23"/>
          <w:szCs w:val="23"/>
        </w:rPr>
        <w:t xml:space="preserve">. </w:t>
      </w:r>
    </w:p>
    <w:p w14:paraId="7F38C204" w14:textId="75E28478" w:rsidR="00153536" w:rsidRPr="009445FC" w:rsidRDefault="00153536" w:rsidP="00153536">
      <w:pPr>
        <w:pStyle w:val="newncpi"/>
        <w:spacing w:before="0" w:after="0"/>
        <w:rPr>
          <w:sz w:val="23"/>
          <w:szCs w:val="23"/>
        </w:rPr>
      </w:pPr>
      <w:r w:rsidRPr="009445FC">
        <w:rPr>
          <w:sz w:val="23"/>
          <w:szCs w:val="23"/>
        </w:rPr>
        <w:t xml:space="preserve">Для участия </w:t>
      </w:r>
      <w:r w:rsidR="00DC6C3A" w:rsidRPr="009445FC">
        <w:rPr>
          <w:sz w:val="23"/>
          <w:szCs w:val="23"/>
        </w:rPr>
        <w:t xml:space="preserve">в </w:t>
      </w:r>
      <w:r w:rsidR="00013AC0">
        <w:rPr>
          <w:sz w:val="23"/>
          <w:szCs w:val="23"/>
        </w:rPr>
        <w:t>пятых</w:t>
      </w:r>
      <w:r w:rsidR="000F4CE0" w:rsidRPr="009445FC">
        <w:rPr>
          <w:sz w:val="23"/>
          <w:szCs w:val="23"/>
        </w:rPr>
        <w:t xml:space="preserve"> повторных </w:t>
      </w:r>
      <w:r w:rsidRPr="009445FC">
        <w:rPr>
          <w:sz w:val="23"/>
          <w:szCs w:val="23"/>
        </w:rPr>
        <w:t xml:space="preserve">электронных торгах на электронной торговой площадке по электронному адресу </w:t>
      </w:r>
      <w:hyperlink r:id="rId7" w:history="1">
        <w:r w:rsidRPr="009445FC">
          <w:rPr>
            <w:rStyle w:val="a3"/>
            <w:color w:val="auto"/>
            <w:sz w:val="23"/>
            <w:szCs w:val="23"/>
          </w:rPr>
          <w:t>http://etpvit.by/</w:t>
        </w:r>
      </w:hyperlink>
      <w:r w:rsidRPr="009445FC">
        <w:rPr>
          <w:sz w:val="23"/>
          <w:szCs w:val="23"/>
        </w:rPr>
        <w:t xml:space="preserve"> необходимо подать заявку на участие в электронных торгах и пройти аккредитацию в качестве участника электронных торгов, а также перечислить задаток в срок до </w:t>
      </w:r>
      <w:r w:rsidRPr="009445FC">
        <w:rPr>
          <w:b/>
          <w:sz w:val="23"/>
          <w:szCs w:val="23"/>
        </w:rPr>
        <w:t xml:space="preserve">16.00 </w:t>
      </w:r>
      <w:r w:rsidR="00013AC0">
        <w:rPr>
          <w:b/>
          <w:sz w:val="23"/>
          <w:szCs w:val="23"/>
        </w:rPr>
        <w:t>11</w:t>
      </w:r>
      <w:r w:rsidR="00273BE7" w:rsidRPr="009445FC">
        <w:rPr>
          <w:b/>
          <w:sz w:val="23"/>
          <w:szCs w:val="23"/>
        </w:rPr>
        <w:t>.</w:t>
      </w:r>
      <w:r w:rsidR="00013AC0">
        <w:rPr>
          <w:b/>
          <w:sz w:val="23"/>
          <w:szCs w:val="23"/>
        </w:rPr>
        <w:t>11</w:t>
      </w:r>
      <w:r w:rsidRPr="009445FC">
        <w:rPr>
          <w:b/>
          <w:sz w:val="23"/>
          <w:szCs w:val="23"/>
        </w:rPr>
        <w:t>.2022.</w:t>
      </w:r>
      <w:r w:rsidRPr="009445FC">
        <w:rPr>
          <w:sz w:val="23"/>
          <w:szCs w:val="23"/>
        </w:rPr>
        <w:t xml:space="preserve"> </w:t>
      </w:r>
    </w:p>
    <w:p w14:paraId="3F78051F" w14:textId="0E00EADB" w:rsidR="00153536" w:rsidRPr="009445FC" w:rsidRDefault="00153536" w:rsidP="00153536">
      <w:pPr>
        <w:pStyle w:val="a4"/>
        <w:jc w:val="both"/>
        <w:rPr>
          <w:rFonts w:ascii="Times New Roman" w:hAnsi="Times New Roman" w:cs="Times New Roman"/>
          <w:sz w:val="23"/>
          <w:szCs w:val="23"/>
        </w:rPr>
      </w:pPr>
      <w:r w:rsidRPr="009445FC">
        <w:rPr>
          <w:rFonts w:ascii="Times New Roman" w:hAnsi="Times New Roman" w:cs="Times New Roman"/>
          <w:b/>
          <w:sz w:val="23"/>
          <w:szCs w:val="23"/>
        </w:rPr>
        <w:t>Задаток по лоту №</w:t>
      </w:r>
      <w:r w:rsidR="00684AB6" w:rsidRPr="009445FC">
        <w:rPr>
          <w:rFonts w:ascii="Times New Roman" w:hAnsi="Times New Roman" w:cs="Times New Roman"/>
          <w:b/>
          <w:sz w:val="23"/>
          <w:szCs w:val="23"/>
        </w:rPr>
        <w:t> </w:t>
      </w:r>
      <w:r w:rsidRPr="009445FC">
        <w:rPr>
          <w:rFonts w:ascii="Times New Roman" w:hAnsi="Times New Roman" w:cs="Times New Roman"/>
          <w:b/>
          <w:sz w:val="23"/>
          <w:szCs w:val="23"/>
        </w:rPr>
        <w:t>1</w:t>
      </w:r>
      <w:r w:rsidRPr="009445FC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555755" w:rsidRPr="009445FC">
        <w:rPr>
          <w:rFonts w:ascii="Times New Roman" w:hAnsi="Times New Roman" w:cs="Times New Roman"/>
          <w:b/>
          <w:sz w:val="23"/>
          <w:szCs w:val="23"/>
          <w:shd w:val="clear" w:color="auto" w:fill="FFFFFF"/>
        </w:rPr>
        <w:t>121 030,32</w:t>
      </w:r>
      <w:r w:rsidR="00DC6C3A" w:rsidRPr="009445FC">
        <w:rPr>
          <w:rFonts w:ascii="Times New Roman" w:hAnsi="Times New Roman" w:cs="Times New Roman"/>
          <w:b/>
          <w:sz w:val="23"/>
          <w:szCs w:val="23"/>
          <w:shd w:val="clear" w:color="auto" w:fill="FFFFFF"/>
        </w:rPr>
        <w:t xml:space="preserve"> </w:t>
      </w:r>
      <w:r w:rsidRPr="009445FC">
        <w:rPr>
          <w:rFonts w:ascii="Times New Roman" w:hAnsi="Times New Roman" w:cs="Times New Roman"/>
          <w:sz w:val="23"/>
          <w:szCs w:val="23"/>
        </w:rPr>
        <w:t>(</w:t>
      </w:r>
      <w:r w:rsidR="00555755" w:rsidRPr="009445FC">
        <w:rPr>
          <w:rFonts w:ascii="Times New Roman" w:hAnsi="Times New Roman" w:cs="Times New Roman"/>
          <w:sz w:val="23"/>
          <w:szCs w:val="23"/>
        </w:rPr>
        <w:t>сто двадцать одна тысяча тридцать</w:t>
      </w:r>
      <w:r w:rsidR="00DC6C3A" w:rsidRPr="009445FC">
        <w:rPr>
          <w:rFonts w:ascii="Times New Roman" w:hAnsi="Times New Roman" w:cs="Times New Roman"/>
          <w:sz w:val="23"/>
          <w:szCs w:val="23"/>
        </w:rPr>
        <w:t xml:space="preserve"> рублей </w:t>
      </w:r>
      <w:r w:rsidR="00555755" w:rsidRPr="009445FC">
        <w:rPr>
          <w:rFonts w:ascii="Times New Roman" w:hAnsi="Times New Roman" w:cs="Times New Roman"/>
          <w:sz w:val="23"/>
          <w:szCs w:val="23"/>
        </w:rPr>
        <w:t>32</w:t>
      </w:r>
      <w:r w:rsidR="00DC6C3A" w:rsidRPr="009445FC">
        <w:rPr>
          <w:rFonts w:ascii="Times New Roman" w:hAnsi="Times New Roman" w:cs="Times New Roman"/>
          <w:sz w:val="23"/>
          <w:szCs w:val="23"/>
        </w:rPr>
        <w:t xml:space="preserve"> копе</w:t>
      </w:r>
      <w:r w:rsidR="00916D08" w:rsidRPr="009445FC">
        <w:rPr>
          <w:rFonts w:ascii="Times New Roman" w:hAnsi="Times New Roman" w:cs="Times New Roman"/>
          <w:sz w:val="23"/>
          <w:szCs w:val="23"/>
        </w:rPr>
        <w:t>й</w:t>
      </w:r>
      <w:r w:rsidR="00DC6C3A" w:rsidRPr="009445FC">
        <w:rPr>
          <w:rFonts w:ascii="Times New Roman" w:hAnsi="Times New Roman" w:cs="Times New Roman"/>
          <w:sz w:val="23"/>
          <w:szCs w:val="23"/>
        </w:rPr>
        <w:t>к</w:t>
      </w:r>
      <w:r w:rsidR="00916D08" w:rsidRPr="009445FC">
        <w:rPr>
          <w:rFonts w:ascii="Times New Roman" w:hAnsi="Times New Roman" w:cs="Times New Roman"/>
          <w:sz w:val="23"/>
          <w:szCs w:val="23"/>
        </w:rPr>
        <w:t>и</w:t>
      </w:r>
      <w:r w:rsidRPr="009445FC">
        <w:rPr>
          <w:rFonts w:ascii="Times New Roman" w:hAnsi="Times New Roman" w:cs="Times New Roman"/>
          <w:sz w:val="23"/>
          <w:szCs w:val="23"/>
        </w:rPr>
        <w:t xml:space="preserve">) белорусских рублей, </w:t>
      </w:r>
      <w:r w:rsidRPr="009445FC">
        <w:rPr>
          <w:rFonts w:ascii="Times New Roman" w:hAnsi="Times New Roman" w:cs="Times New Roman"/>
          <w:b/>
          <w:sz w:val="23"/>
          <w:szCs w:val="23"/>
        </w:rPr>
        <w:t>лот №</w:t>
      </w:r>
      <w:r w:rsidR="00684AB6" w:rsidRPr="009445FC">
        <w:rPr>
          <w:rFonts w:ascii="Times New Roman" w:hAnsi="Times New Roman" w:cs="Times New Roman"/>
          <w:b/>
          <w:sz w:val="23"/>
          <w:szCs w:val="23"/>
        </w:rPr>
        <w:t> </w:t>
      </w:r>
      <w:r w:rsidRPr="009445FC">
        <w:rPr>
          <w:rFonts w:ascii="Times New Roman" w:hAnsi="Times New Roman" w:cs="Times New Roman"/>
          <w:b/>
          <w:sz w:val="23"/>
          <w:szCs w:val="23"/>
        </w:rPr>
        <w:t>2</w:t>
      </w:r>
      <w:r w:rsidR="0078676F" w:rsidRPr="009445FC">
        <w:rPr>
          <w:rFonts w:ascii="Times New Roman" w:hAnsi="Times New Roman" w:cs="Times New Roman"/>
          <w:b/>
          <w:sz w:val="23"/>
          <w:szCs w:val="23"/>
        </w:rPr>
        <w:t xml:space="preserve"> –</w:t>
      </w:r>
      <w:r w:rsidRPr="009445FC">
        <w:rPr>
          <w:rFonts w:ascii="Times New Roman" w:hAnsi="Times New Roman" w:cs="Times New Roman"/>
          <w:sz w:val="23"/>
          <w:szCs w:val="23"/>
        </w:rPr>
        <w:t xml:space="preserve"> </w:t>
      </w:r>
      <w:r w:rsidR="00555755" w:rsidRPr="009445FC">
        <w:rPr>
          <w:rFonts w:ascii="Times New Roman" w:hAnsi="Times New Roman" w:cs="Times New Roman"/>
          <w:b/>
          <w:sz w:val="23"/>
          <w:szCs w:val="23"/>
          <w:shd w:val="clear" w:color="auto" w:fill="FFFFFF"/>
        </w:rPr>
        <w:t>17 632,44</w:t>
      </w:r>
      <w:r w:rsidR="00DC6C3A" w:rsidRPr="009445FC">
        <w:rPr>
          <w:rFonts w:ascii="Times New Roman" w:hAnsi="Times New Roman" w:cs="Times New Roman"/>
          <w:b/>
          <w:sz w:val="23"/>
          <w:szCs w:val="23"/>
          <w:shd w:val="clear" w:color="auto" w:fill="FFFFFF"/>
        </w:rPr>
        <w:t xml:space="preserve"> </w:t>
      </w:r>
      <w:r w:rsidRPr="009445FC">
        <w:rPr>
          <w:rFonts w:ascii="Times New Roman" w:hAnsi="Times New Roman" w:cs="Times New Roman"/>
          <w:sz w:val="23"/>
          <w:szCs w:val="23"/>
        </w:rPr>
        <w:t>(</w:t>
      </w:r>
      <w:r w:rsidR="00555755" w:rsidRPr="009445FC">
        <w:rPr>
          <w:rFonts w:ascii="Times New Roman" w:hAnsi="Times New Roman" w:cs="Times New Roman"/>
          <w:sz w:val="23"/>
          <w:szCs w:val="23"/>
        </w:rPr>
        <w:t>семнадцать тысяч шестьсот тридцать два</w:t>
      </w:r>
      <w:r w:rsidR="00916D08" w:rsidRPr="009445FC">
        <w:rPr>
          <w:rFonts w:ascii="Times New Roman" w:hAnsi="Times New Roman" w:cs="Times New Roman"/>
          <w:sz w:val="23"/>
          <w:szCs w:val="23"/>
        </w:rPr>
        <w:t xml:space="preserve"> рубля</w:t>
      </w:r>
      <w:r w:rsidR="00DC6C3A" w:rsidRPr="009445FC">
        <w:rPr>
          <w:rFonts w:ascii="Times New Roman" w:hAnsi="Times New Roman" w:cs="Times New Roman"/>
          <w:sz w:val="23"/>
          <w:szCs w:val="23"/>
        </w:rPr>
        <w:t xml:space="preserve"> </w:t>
      </w:r>
      <w:r w:rsidR="00555755" w:rsidRPr="009445FC">
        <w:rPr>
          <w:rFonts w:ascii="Times New Roman" w:hAnsi="Times New Roman" w:cs="Times New Roman"/>
          <w:sz w:val="23"/>
          <w:szCs w:val="23"/>
        </w:rPr>
        <w:t>44</w:t>
      </w:r>
      <w:r w:rsidR="00DC6C3A" w:rsidRPr="009445FC">
        <w:rPr>
          <w:rFonts w:ascii="Times New Roman" w:hAnsi="Times New Roman" w:cs="Times New Roman"/>
          <w:sz w:val="23"/>
          <w:szCs w:val="23"/>
        </w:rPr>
        <w:t xml:space="preserve"> копе</w:t>
      </w:r>
      <w:r w:rsidR="00555755" w:rsidRPr="009445FC">
        <w:rPr>
          <w:rFonts w:ascii="Times New Roman" w:hAnsi="Times New Roman" w:cs="Times New Roman"/>
          <w:sz w:val="23"/>
          <w:szCs w:val="23"/>
        </w:rPr>
        <w:t>й</w:t>
      </w:r>
      <w:r w:rsidR="00DC6C3A" w:rsidRPr="009445FC">
        <w:rPr>
          <w:rFonts w:ascii="Times New Roman" w:hAnsi="Times New Roman" w:cs="Times New Roman"/>
          <w:sz w:val="23"/>
          <w:szCs w:val="23"/>
        </w:rPr>
        <w:t>к</w:t>
      </w:r>
      <w:r w:rsidR="00555755" w:rsidRPr="009445FC">
        <w:rPr>
          <w:rFonts w:ascii="Times New Roman" w:hAnsi="Times New Roman" w:cs="Times New Roman"/>
          <w:sz w:val="23"/>
          <w:szCs w:val="23"/>
        </w:rPr>
        <w:t>и</w:t>
      </w:r>
      <w:r w:rsidRPr="009445FC">
        <w:rPr>
          <w:rFonts w:ascii="Times New Roman" w:hAnsi="Times New Roman" w:cs="Times New Roman"/>
          <w:sz w:val="23"/>
          <w:szCs w:val="23"/>
        </w:rPr>
        <w:t>) белорусских рублей, должен быть зачислен на счет коммунального консалтингового унитарного предприятия «Витебский областной центр маркетинга», УНП 390477566,</w:t>
      </w:r>
      <w:r w:rsidR="00287C90" w:rsidRPr="009445FC">
        <w:rPr>
          <w:rFonts w:ascii="Times New Roman" w:hAnsi="Times New Roman" w:cs="Times New Roman"/>
          <w:sz w:val="23"/>
          <w:szCs w:val="23"/>
        </w:rPr>
        <w:t xml:space="preserve"> р/с </w:t>
      </w:r>
      <w:r w:rsidRPr="009445FC">
        <w:rPr>
          <w:rFonts w:ascii="Times New Roman" w:hAnsi="Times New Roman" w:cs="Times New Roman"/>
          <w:sz w:val="23"/>
          <w:szCs w:val="23"/>
        </w:rPr>
        <w:t>BY93MTBK30120001093300066782 в ЗАО «</w:t>
      </w:r>
      <w:proofErr w:type="spellStart"/>
      <w:r w:rsidRPr="009445FC">
        <w:rPr>
          <w:rFonts w:ascii="Times New Roman" w:hAnsi="Times New Roman" w:cs="Times New Roman"/>
          <w:sz w:val="23"/>
          <w:szCs w:val="23"/>
        </w:rPr>
        <w:t>МТБанк</w:t>
      </w:r>
      <w:proofErr w:type="spellEnd"/>
      <w:r w:rsidRPr="009445FC">
        <w:rPr>
          <w:rFonts w:ascii="Times New Roman" w:hAnsi="Times New Roman" w:cs="Times New Roman"/>
          <w:sz w:val="23"/>
          <w:szCs w:val="23"/>
        </w:rPr>
        <w:t>»</w:t>
      </w:r>
      <w:r w:rsidR="00287C90" w:rsidRPr="009445FC">
        <w:rPr>
          <w:rFonts w:ascii="Times New Roman" w:hAnsi="Times New Roman" w:cs="Times New Roman"/>
          <w:sz w:val="23"/>
          <w:szCs w:val="23"/>
        </w:rPr>
        <w:t>,</w:t>
      </w:r>
      <w:r w:rsidRPr="009445FC">
        <w:rPr>
          <w:rFonts w:ascii="Times New Roman" w:hAnsi="Times New Roman" w:cs="Times New Roman"/>
          <w:sz w:val="23"/>
          <w:szCs w:val="23"/>
        </w:rPr>
        <w:t xml:space="preserve"> г.</w:t>
      </w:r>
      <w:r w:rsidR="00287C90" w:rsidRPr="009445FC">
        <w:rPr>
          <w:rFonts w:ascii="Times New Roman" w:hAnsi="Times New Roman" w:cs="Times New Roman"/>
          <w:sz w:val="23"/>
          <w:szCs w:val="23"/>
        </w:rPr>
        <w:t> </w:t>
      </w:r>
      <w:r w:rsidRPr="009445FC">
        <w:rPr>
          <w:rFonts w:ascii="Times New Roman" w:hAnsi="Times New Roman" w:cs="Times New Roman"/>
          <w:sz w:val="23"/>
          <w:szCs w:val="23"/>
        </w:rPr>
        <w:t>Минск, БИК MTBKBY22.</w:t>
      </w:r>
      <w:r w:rsidR="00FD06DA" w:rsidRPr="009445FC">
        <w:rPr>
          <w:rFonts w:ascii="Times New Roman" w:hAnsi="Times New Roman" w:cs="Times New Roman"/>
          <w:sz w:val="23"/>
          <w:szCs w:val="23"/>
        </w:rPr>
        <w:t xml:space="preserve"> Код операции 40901</w:t>
      </w:r>
      <w:r w:rsidR="00760214" w:rsidRPr="009445FC">
        <w:rPr>
          <w:rFonts w:ascii="Times New Roman" w:hAnsi="Times New Roman" w:cs="Times New Roman"/>
          <w:sz w:val="23"/>
          <w:szCs w:val="23"/>
        </w:rPr>
        <w:t>.</w:t>
      </w:r>
    </w:p>
    <w:p w14:paraId="7A693EDD" w14:textId="77777777" w:rsidR="00153536" w:rsidRPr="009445FC" w:rsidRDefault="00153536" w:rsidP="00153536">
      <w:pPr>
        <w:pStyle w:val="newncpi"/>
        <w:spacing w:before="0" w:after="0"/>
        <w:rPr>
          <w:sz w:val="23"/>
          <w:szCs w:val="23"/>
        </w:rPr>
      </w:pPr>
      <w:r w:rsidRPr="009445FC">
        <w:rPr>
          <w:sz w:val="23"/>
          <w:szCs w:val="23"/>
        </w:rPr>
        <w:t xml:space="preserve">Победителем электронных торгов признается участник, предложивший максимальную цену за лот. </w:t>
      </w:r>
    </w:p>
    <w:p w14:paraId="329DA4DD" w14:textId="77777777" w:rsidR="00153536" w:rsidRPr="009445FC" w:rsidRDefault="00153536" w:rsidP="00153536">
      <w:pPr>
        <w:pStyle w:val="newncpi"/>
        <w:spacing w:before="0" w:after="0"/>
        <w:rPr>
          <w:sz w:val="23"/>
          <w:szCs w:val="23"/>
        </w:rPr>
      </w:pPr>
      <w:r w:rsidRPr="009445FC">
        <w:rPr>
          <w:sz w:val="23"/>
          <w:szCs w:val="23"/>
        </w:rPr>
        <w:t xml:space="preserve">Договор купли-продажи должен быть подписан не позднее 5 рабочих дней со дня проведения электронных торгов. </w:t>
      </w:r>
    </w:p>
    <w:p w14:paraId="64CA806F" w14:textId="77777777" w:rsidR="00153536" w:rsidRPr="009445FC" w:rsidRDefault="00153536" w:rsidP="00153536">
      <w:pPr>
        <w:pStyle w:val="newncpi"/>
        <w:spacing w:before="0" w:after="0"/>
        <w:rPr>
          <w:sz w:val="23"/>
          <w:szCs w:val="23"/>
        </w:rPr>
      </w:pPr>
      <w:r w:rsidRPr="009445FC">
        <w:rPr>
          <w:sz w:val="23"/>
          <w:szCs w:val="23"/>
        </w:rPr>
        <w:t xml:space="preserve">Справочная информация: </w:t>
      </w:r>
    </w:p>
    <w:p w14:paraId="47AE0D79" w14:textId="77777777" w:rsidR="00153536" w:rsidRPr="009445FC" w:rsidRDefault="00153536" w:rsidP="00153536">
      <w:pPr>
        <w:pStyle w:val="newncpi"/>
        <w:spacing w:before="0" w:after="0"/>
        <w:rPr>
          <w:sz w:val="23"/>
          <w:szCs w:val="23"/>
        </w:rPr>
      </w:pPr>
      <w:r w:rsidRPr="009445FC">
        <w:rPr>
          <w:sz w:val="23"/>
          <w:szCs w:val="23"/>
        </w:rPr>
        <w:t>Контактный телефон антикризисного управляющего: +375 (29) 680-72-22, +375 (29) 166-85-33.</w:t>
      </w:r>
    </w:p>
    <w:p w14:paraId="7B47AB0D" w14:textId="77777777" w:rsidR="00153536" w:rsidRPr="009445FC" w:rsidRDefault="00153536" w:rsidP="00153536">
      <w:pPr>
        <w:pStyle w:val="newncpi"/>
        <w:spacing w:before="0" w:after="0"/>
        <w:rPr>
          <w:sz w:val="23"/>
          <w:szCs w:val="23"/>
        </w:rPr>
      </w:pPr>
      <w:r w:rsidRPr="009445FC">
        <w:rPr>
          <w:sz w:val="23"/>
          <w:szCs w:val="23"/>
        </w:rPr>
        <w:t>Контактный телефон для осмотра объектов: + 375 44 553 10 60.</w:t>
      </w:r>
    </w:p>
    <w:p w14:paraId="077A1899" w14:textId="77777777" w:rsidR="00153536" w:rsidRPr="009445FC" w:rsidRDefault="00153536" w:rsidP="00153536">
      <w:pPr>
        <w:pStyle w:val="newncpi"/>
        <w:spacing w:before="0" w:after="0"/>
        <w:rPr>
          <w:color w:val="000000"/>
          <w:sz w:val="23"/>
          <w:szCs w:val="23"/>
        </w:rPr>
      </w:pPr>
      <w:r w:rsidRPr="009445FC">
        <w:rPr>
          <w:sz w:val="23"/>
          <w:szCs w:val="23"/>
        </w:rPr>
        <w:t>К</w:t>
      </w:r>
      <w:r w:rsidRPr="009445FC">
        <w:rPr>
          <w:color w:val="000000"/>
          <w:sz w:val="23"/>
          <w:szCs w:val="23"/>
        </w:rPr>
        <w:t>онтактный телефон  лица, организующего торги на основании договора поручения: 8(0212) 24-63-12, 8 (029) 510-07-63.</w:t>
      </w:r>
    </w:p>
    <w:p w14:paraId="720E5742" w14:textId="77777777" w:rsidR="00153536" w:rsidRPr="009445FC" w:rsidRDefault="00153536" w:rsidP="00153536">
      <w:pPr>
        <w:pStyle w:val="newncpi"/>
        <w:spacing w:before="0" w:after="0"/>
        <w:rPr>
          <w:sz w:val="23"/>
          <w:szCs w:val="23"/>
        </w:rPr>
      </w:pPr>
      <w:r w:rsidRPr="009445FC">
        <w:rPr>
          <w:sz w:val="23"/>
          <w:szCs w:val="23"/>
        </w:rPr>
        <w:t>Дата, время и адрес доступа (ознакомления) с предметом электронных торгов (информацией о предмете электронных торгов – в отношении нематериальных активов): в рабочие дни  с 09:00 до 16:00 по месту нахождения предмета электронных торгов по предварительному согласованию с Продавцом.</w:t>
      </w:r>
    </w:p>
    <w:p w14:paraId="2B36693A" w14:textId="77777777" w:rsidR="00153536" w:rsidRPr="009445FC" w:rsidRDefault="00153536" w:rsidP="00153536">
      <w:pPr>
        <w:pStyle w:val="newncpi"/>
        <w:spacing w:before="0" w:after="0"/>
        <w:rPr>
          <w:sz w:val="23"/>
          <w:szCs w:val="23"/>
        </w:rPr>
      </w:pPr>
      <w:r w:rsidRPr="009445FC">
        <w:rPr>
          <w:sz w:val="23"/>
          <w:szCs w:val="23"/>
        </w:rPr>
        <w:t xml:space="preserve"> Затраты на организацию и проведение электронных торгов определяются согласно сметы затрат и прейскуранта ЭТП.  Ознакомление с затратами на организацию и проведение электронных торгов производится на </w:t>
      </w:r>
      <w:hyperlink r:id="rId8" w:history="1">
        <w:r w:rsidRPr="009445FC">
          <w:rPr>
            <w:rStyle w:val="a3"/>
            <w:sz w:val="23"/>
            <w:szCs w:val="23"/>
          </w:rPr>
          <w:t>http://etpvit.by/</w:t>
        </w:r>
      </w:hyperlink>
      <w:r w:rsidRPr="009445FC">
        <w:rPr>
          <w:sz w:val="23"/>
          <w:szCs w:val="23"/>
        </w:rPr>
        <w:t xml:space="preserve"> до начала торгов.</w:t>
      </w:r>
    </w:p>
    <w:p w14:paraId="616F9F6C" w14:textId="77777777" w:rsidR="00153536" w:rsidRPr="009445FC" w:rsidRDefault="00153536" w:rsidP="00153536">
      <w:pPr>
        <w:pStyle w:val="newncpi"/>
        <w:spacing w:before="0" w:after="0"/>
        <w:rPr>
          <w:sz w:val="23"/>
          <w:szCs w:val="23"/>
        </w:rPr>
      </w:pPr>
      <w:r w:rsidRPr="009445FC">
        <w:rPr>
          <w:sz w:val="23"/>
          <w:szCs w:val="23"/>
        </w:rPr>
        <w:t>Возмещение затрат на организацию и проведение электронных торгов осуществляется в  соответствии с законодательством.</w:t>
      </w:r>
    </w:p>
    <w:sectPr w:rsidR="00153536" w:rsidRPr="009445FC" w:rsidSect="0090029F">
      <w:pgSz w:w="11906" w:h="16838"/>
      <w:pgMar w:top="567" w:right="567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536"/>
    <w:rsid w:val="00013AC0"/>
    <w:rsid w:val="000334B7"/>
    <w:rsid w:val="00040E20"/>
    <w:rsid w:val="00061C2F"/>
    <w:rsid w:val="000913E1"/>
    <w:rsid w:val="000B193B"/>
    <w:rsid w:val="000C5ED1"/>
    <w:rsid w:val="000C71F5"/>
    <w:rsid w:val="000D50D9"/>
    <w:rsid w:val="000F1605"/>
    <w:rsid w:val="000F4CE0"/>
    <w:rsid w:val="001143F0"/>
    <w:rsid w:val="00121E72"/>
    <w:rsid w:val="0012514F"/>
    <w:rsid w:val="00140D93"/>
    <w:rsid w:val="00142CE0"/>
    <w:rsid w:val="0015209F"/>
    <w:rsid w:val="00153536"/>
    <w:rsid w:val="00193E45"/>
    <w:rsid w:val="001B6E7B"/>
    <w:rsid w:val="001B6FD9"/>
    <w:rsid w:val="001B7DDE"/>
    <w:rsid w:val="00205903"/>
    <w:rsid w:val="00206623"/>
    <w:rsid w:val="00267F43"/>
    <w:rsid w:val="0027358C"/>
    <w:rsid w:val="00273BE7"/>
    <w:rsid w:val="002818E5"/>
    <w:rsid w:val="00282C08"/>
    <w:rsid w:val="002836AE"/>
    <w:rsid w:val="00287C90"/>
    <w:rsid w:val="002B0E7F"/>
    <w:rsid w:val="002B6BA9"/>
    <w:rsid w:val="002F1433"/>
    <w:rsid w:val="002F443D"/>
    <w:rsid w:val="002F5B55"/>
    <w:rsid w:val="002F6DD3"/>
    <w:rsid w:val="00333B0D"/>
    <w:rsid w:val="00334FC7"/>
    <w:rsid w:val="003566CA"/>
    <w:rsid w:val="00357FDB"/>
    <w:rsid w:val="003808F9"/>
    <w:rsid w:val="003D2827"/>
    <w:rsid w:val="003E319D"/>
    <w:rsid w:val="003E5001"/>
    <w:rsid w:val="00425AB7"/>
    <w:rsid w:val="00442F87"/>
    <w:rsid w:val="00467AB9"/>
    <w:rsid w:val="0047054F"/>
    <w:rsid w:val="00484A67"/>
    <w:rsid w:val="00497E0D"/>
    <w:rsid w:val="004A542B"/>
    <w:rsid w:val="004C7B8A"/>
    <w:rsid w:val="004D73B8"/>
    <w:rsid w:val="004E3731"/>
    <w:rsid w:val="004F53F7"/>
    <w:rsid w:val="004F6716"/>
    <w:rsid w:val="00510F75"/>
    <w:rsid w:val="00534A85"/>
    <w:rsid w:val="005461F4"/>
    <w:rsid w:val="00555755"/>
    <w:rsid w:val="0056090C"/>
    <w:rsid w:val="005635B4"/>
    <w:rsid w:val="005C76A3"/>
    <w:rsid w:val="005E7FDB"/>
    <w:rsid w:val="005F3DEA"/>
    <w:rsid w:val="0062001B"/>
    <w:rsid w:val="0062126E"/>
    <w:rsid w:val="0062309F"/>
    <w:rsid w:val="00636A77"/>
    <w:rsid w:val="0064304A"/>
    <w:rsid w:val="00644298"/>
    <w:rsid w:val="006819BD"/>
    <w:rsid w:val="00684AB6"/>
    <w:rsid w:val="0068798B"/>
    <w:rsid w:val="006A118D"/>
    <w:rsid w:val="006A32AB"/>
    <w:rsid w:val="006A73DD"/>
    <w:rsid w:val="006D38DF"/>
    <w:rsid w:val="006E3A94"/>
    <w:rsid w:val="00705D03"/>
    <w:rsid w:val="00732BF6"/>
    <w:rsid w:val="00741BF5"/>
    <w:rsid w:val="00760214"/>
    <w:rsid w:val="00763491"/>
    <w:rsid w:val="0077397B"/>
    <w:rsid w:val="007809CA"/>
    <w:rsid w:val="0078219B"/>
    <w:rsid w:val="0078676F"/>
    <w:rsid w:val="007C47E7"/>
    <w:rsid w:val="007F232A"/>
    <w:rsid w:val="007F3409"/>
    <w:rsid w:val="00801792"/>
    <w:rsid w:val="008057D2"/>
    <w:rsid w:val="00806C0C"/>
    <w:rsid w:val="00806D48"/>
    <w:rsid w:val="00823DC7"/>
    <w:rsid w:val="008313FB"/>
    <w:rsid w:val="00846699"/>
    <w:rsid w:val="008639D6"/>
    <w:rsid w:val="0090029F"/>
    <w:rsid w:val="00916D08"/>
    <w:rsid w:val="00924E79"/>
    <w:rsid w:val="009445FC"/>
    <w:rsid w:val="009457C0"/>
    <w:rsid w:val="00946A09"/>
    <w:rsid w:val="0095197C"/>
    <w:rsid w:val="009572B9"/>
    <w:rsid w:val="00960C05"/>
    <w:rsid w:val="00961EC1"/>
    <w:rsid w:val="009649F4"/>
    <w:rsid w:val="00A0308F"/>
    <w:rsid w:val="00A04366"/>
    <w:rsid w:val="00A4289B"/>
    <w:rsid w:val="00A60D50"/>
    <w:rsid w:val="00A61782"/>
    <w:rsid w:val="00A647FB"/>
    <w:rsid w:val="00A670D7"/>
    <w:rsid w:val="00A70200"/>
    <w:rsid w:val="00A7292E"/>
    <w:rsid w:val="00A81C81"/>
    <w:rsid w:val="00A83E43"/>
    <w:rsid w:val="00AB10D1"/>
    <w:rsid w:val="00AD27B5"/>
    <w:rsid w:val="00AF5B5A"/>
    <w:rsid w:val="00B268D6"/>
    <w:rsid w:val="00B34EAB"/>
    <w:rsid w:val="00B36FD3"/>
    <w:rsid w:val="00B4685A"/>
    <w:rsid w:val="00B60B60"/>
    <w:rsid w:val="00B93882"/>
    <w:rsid w:val="00B95D5F"/>
    <w:rsid w:val="00BE34EC"/>
    <w:rsid w:val="00BF4785"/>
    <w:rsid w:val="00C16BF0"/>
    <w:rsid w:val="00D22B7B"/>
    <w:rsid w:val="00D347B7"/>
    <w:rsid w:val="00D50776"/>
    <w:rsid w:val="00DA5192"/>
    <w:rsid w:val="00DA591F"/>
    <w:rsid w:val="00DB47AC"/>
    <w:rsid w:val="00DC041D"/>
    <w:rsid w:val="00DC6C3A"/>
    <w:rsid w:val="00DE63EC"/>
    <w:rsid w:val="00E363B8"/>
    <w:rsid w:val="00E70E3A"/>
    <w:rsid w:val="00E85126"/>
    <w:rsid w:val="00EA43AF"/>
    <w:rsid w:val="00EC63E6"/>
    <w:rsid w:val="00EC7EBE"/>
    <w:rsid w:val="00F11FC1"/>
    <w:rsid w:val="00F12C81"/>
    <w:rsid w:val="00F33A0F"/>
    <w:rsid w:val="00F35646"/>
    <w:rsid w:val="00F61D3C"/>
    <w:rsid w:val="00F62F83"/>
    <w:rsid w:val="00F727AD"/>
    <w:rsid w:val="00F815FD"/>
    <w:rsid w:val="00FA2744"/>
    <w:rsid w:val="00FB11C2"/>
    <w:rsid w:val="00FC042A"/>
    <w:rsid w:val="00FD06DA"/>
    <w:rsid w:val="00FE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8AF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536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3536"/>
    <w:rPr>
      <w:color w:val="0038C8"/>
      <w:u w:val="single"/>
    </w:rPr>
  </w:style>
  <w:style w:type="paragraph" w:customStyle="1" w:styleId="titlep">
    <w:name w:val="titlep"/>
    <w:basedOn w:val="a"/>
    <w:rsid w:val="00153536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153536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153536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53536"/>
    <w:pPr>
      <w:spacing w:after="0" w:line="240" w:lineRule="auto"/>
    </w:pPr>
  </w:style>
  <w:style w:type="character" w:styleId="HTML">
    <w:name w:val="HTML Acronym"/>
    <w:basedOn w:val="a0"/>
    <w:uiPriority w:val="99"/>
    <w:semiHidden/>
    <w:unhideWhenUsed/>
    <w:rsid w:val="00B268D6"/>
  </w:style>
  <w:style w:type="paragraph" w:styleId="a5">
    <w:name w:val="Balloon Text"/>
    <w:basedOn w:val="a"/>
    <w:link w:val="a6"/>
    <w:uiPriority w:val="99"/>
    <w:semiHidden/>
    <w:unhideWhenUsed/>
    <w:rsid w:val="000D5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50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536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3536"/>
    <w:rPr>
      <w:color w:val="0038C8"/>
      <w:u w:val="single"/>
    </w:rPr>
  </w:style>
  <w:style w:type="paragraph" w:customStyle="1" w:styleId="titlep">
    <w:name w:val="titlep"/>
    <w:basedOn w:val="a"/>
    <w:rsid w:val="00153536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153536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153536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53536"/>
    <w:pPr>
      <w:spacing w:after="0" w:line="240" w:lineRule="auto"/>
    </w:pPr>
  </w:style>
  <w:style w:type="character" w:styleId="HTML">
    <w:name w:val="HTML Acronym"/>
    <w:basedOn w:val="a0"/>
    <w:uiPriority w:val="99"/>
    <w:semiHidden/>
    <w:unhideWhenUsed/>
    <w:rsid w:val="00B268D6"/>
  </w:style>
  <w:style w:type="paragraph" w:styleId="a5">
    <w:name w:val="Balloon Text"/>
    <w:basedOn w:val="a"/>
    <w:link w:val="a6"/>
    <w:uiPriority w:val="99"/>
    <w:semiHidden/>
    <w:unhideWhenUsed/>
    <w:rsid w:val="000D5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50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pvit.by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etpvit.by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etpvit.by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BFEBB-A617-4D4A-BF22-EB189B958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1856</Words>
  <Characters>10582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cp:lastPrinted>2022-08-14T11:46:00Z</cp:lastPrinted>
  <dcterms:created xsi:type="dcterms:W3CDTF">2022-09-30T06:14:00Z</dcterms:created>
  <dcterms:modified xsi:type="dcterms:W3CDTF">2022-10-27T15:51:00Z</dcterms:modified>
</cp:coreProperties>
</file>