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2A593C0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244806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01817445" w:rsidR="00433961" w:rsidRPr="009246F6" w:rsidRDefault="00C7745C" w:rsidP="00434B68">
      <w:pPr>
        <w:pStyle w:val="a3"/>
        <w:tabs>
          <w:tab w:val="clear" w:pos="4153"/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>электронных</w:t>
      </w:r>
      <w:r w:rsidR="009575A0" w:rsidRPr="009246F6">
        <w:rPr>
          <w:sz w:val="22"/>
          <w:szCs w:val="22"/>
        </w:rPr>
        <w:t xml:space="preserve"> </w:t>
      </w:r>
      <w:r w:rsidRPr="00244806">
        <w:rPr>
          <w:sz w:val="22"/>
          <w:szCs w:val="22"/>
        </w:rPr>
        <w:t>торгов</w:t>
      </w:r>
      <w:r w:rsidR="00151351" w:rsidRPr="00244806">
        <w:rPr>
          <w:sz w:val="22"/>
          <w:szCs w:val="22"/>
        </w:rPr>
        <w:t xml:space="preserve"> </w:t>
      </w:r>
      <w:r w:rsidR="006F6B51" w:rsidRPr="00244806">
        <w:rPr>
          <w:b/>
          <w:sz w:val="22"/>
          <w:szCs w:val="22"/>
        </w:rPr>
        <w:t>№</w:t>
      </w:r>
      <w:proofErr w:type="spellStart"/>
      <w:r w:rsidR="008815AE" w:rsidRPr="008815AE">
        <w:rPr>
          <w:b/>
          <w:sz w:val="22"/>
          <w:szCs w:val="22"/>
        </w:rPr>
        <w:t>2026.Г.002.</w:t>
      </w:r>
      <w:r w:rsidR="008815AE" w:rsidRPr="002A5EA5">
        <w:rPr>
          <w:b/>
          <w:color w:val="000000" w:themeColor="text1"/>
          <w:sz w:val="22"/>
          <w:szCs w:val="22"/>
        </w:rPr>
        <w:t>00</w:t>
      </w:r>
      <w:r w:rsidR="002A5EA5" w:rsidRPr="002A5EA5">
        <w:rPr>
          <w:b/>
          <w:color w:val="000000" w:themeColor="text1"/>
          <w:sz w:val="22"/>
          <w:szCs w:val="22"/>
        </w:rPr>
        <w:t>183</w:t>
      </w:r>
      <w:proofErr w:type="spellEnd"/>
      <w:r w:rsidR="008815AE" w:rsidRPr="002A5EA5">
        <w:rPr>
          <w:b/>
          <w:color w:val="000000" w:themeColor="text1"/>
          <w:sz w:val="22"/>
          <w:szCs w:val="22"/>
        </w:rPr>
        <w:t xml:space="preserve"> </w:t>
      </w:r>
      <w:r w:rsidRPr="002A5EA5">
        <w:rPr>
          <w:color w:val="000000" w:themeColor="text1"/>
          <w:sz w:val="22"/>
          <w:szCs w:val="22"/>
        </w:rPr>
        <w:t xml:space="preserve">по продаже </w:t>
      </w:r>
      <w:r w:rsidRPr="009246F6">
        <w:rPr>
          <w:sz w:val="22"/>
          <w:szCs w:val="22"/>
        </w:rPr>
        <w:t>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6F6ABE">
        <w:fldChar w:fldCharType="begin"/>
      </w:r>
      <w:r w:rsidR="006F6ABE">
        <w:instrText xml:space="preserve"> HYPERLINK "mailto:vcm74@mail.ru" </w:instrText>
      </w:r>
      <w:r w:rsidR="006F6ABE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6F6ABE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193F9495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</w:t>
      </w:r>
      <w:r w:rsidR="00EB6FFD" w:rsidRPr="00DE1E7C">
        <w:rPr>
          <w:b/>
          <w:sz w:val="22"/>
          <w:szCs w:val="22"/>
        </w:rPr>
        <w:t>проведения торгов</w:t>
      </w:r>
      <w:r w:rsidR="00BF072D" w:rsidRPr="00DE1E7C">
        <w:rPr>
          <w:b/>
          <w:sz w:val="22"/>
          <w:szCs w:val="22"/>
        </w:rPr>
        <w:t xml:space="preserve"> </w:t>
      </w:r>
      <w:r w:rsidR="00936333">
        <w:rPr>
          <w:b/>
          <w:sz w:val="22"/>
          <w:szCs w:val="22"/>
        </w:rPr>
        <w:t>02</w:t>
      </w:r>
      <w:r w:rsidR="00885C6E">
        <w:rPr>
          <w:b/>
          <w:sz w:val="22"/>
          <w:szCs w:val="22"/>
        </w:rPr>
        <w:t>.</w:t>
      </w:r>
      <w:r w:rsidR="00936333">
        <w:rPr>
          <w:b/>
          <w:sz w:val="22"/>
          <w:szCs w:val="22"/>
        </w:rPr>
        <w:t>07</w:t>
      </w:r>
      <w:r w:rsidR="00244806" w:rsidRPr="00DE1E7C">
        <w:rPr>
          <w:b/>
          <w:sz w:val="22"/>
          <w:szCs w:val="22"/>
        </w:rPr>
        <w:t>.2026</w:t>
      </w:r>
      <w:r w:rsidRPr="00DE1E7C">
        <w:rPr>
          <w:b/>
          <w:sz w:val="22"/>
          <w:szCs w:val="22"/>
        </w:rPr>
        <w:t xml:space="preserve"> в </w:t>
      </w:r>
      <w:r w:rsidR="001E0977" w:rsidRPr="00DE1E7C">
        <w:rPr>
          <w:b/>
          <w:sz w:val="22"/>
          <w:szCs w:val="22"/>
        </w:rPr>
        <w:t>09</w:t>
      </w:r>
      <w:r w:rsidR="00A27B92" w:rsidRPr="00DE1E7C">
        <w:rPr>
          <w:b/>
          <w:sz w:val="22"/>
          <w:szCs w:val="22"/>
        </w:rPr>
        <w:t>.</w:t>
      </w:r>
      <w:r w:rsidRPr="00DE1E7C">
        <w:rPr>
          <w:b/>
          <w:sz w:val="22"/>
          <w:szCs w:val="22"/>
        </w:rPr>
        <w:t xml:space="preserve">00 </w:t>
      </w:r>
      <w:r w:rsidR="009575A0" w:rsidRPr="00DE1E7C">
        <w:rPr>
          <w:b/>
          <w:sz w:val="22"/>
          <w:szCs w:val="22"/>
        </w:rPr>
        <w:t>(по</w:t>
      </w:r>
      <w:r w:rsidR="009575A0" w:rsidRPr="009246F6">
        <w:rPr>
          <w:b/>
          <w:sz w:val="22"/>
          <w:szCs w:val="22"/>
        </w:rPr>
        <w:t xml:space="preserve"> времени на сервере ЭТП ETPVIT.BY).</w:t>
      </w:r>
    </w:p>
    <w:p w14:paraId="29363C30" w14:textId="22F00207" w:rsidR="00613629" w:rsidRPr="00936333" w:rsidRDefault="00613629" w:rsidP="00936333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b/>
          <w:sz w:val="22"/>
          <w:szCs w:val="22"/>
        </w:rPr>
        <w:t xml:space="preserve">Лот № 1. </w:t>
      </w:r>
      <w:r w:rsidRPr="00613629">
        <w:rPr>
          <w:sz w:val="22"/>
          <w:szCs w:val="22"/>
        </w:rPr>
        <w:t>Комплект оборудования и материалов: инв. № 00044 КОМПЛЕКТ ФОР</w:t>
      </w:r>
      <w:proofErr w:type="gramStart"/>
      <w:r w:rsidRPr="00613629">
        <w:rPr>
          <w:sz w:val="22"/>
          <w:szCs w:val="22"/>
        </w:rPr>
        <w:t>.О</w:t>
      </w:r>
      <w:proofErr w:type="gramEnd"/>
      <w:r w:rsidRPr="00613629">
        <w:rPr>
          <w:sz w:val="22"/>
          <w:szCs w:val="22"/>
        </w:rPr>
        <w:t xml:space="preserve">БОР.АКК-56; инв. № 00099 ПЕРЕПЛ.АППАРАТ ФАЗБИНД 20; инв. № 00213 ПЕРЕПЛЕТНАЯ МАШИНА РВ-34; инв. № 00045 РАМА КОПИРОВАЛЬНАЯ РКР-6; инв. №00049 СУШИЛЬНОЕ УСТ-ВО ТПФ-121; инв. </w:t>
      </w:r>
      <w:r w:rsidRPr="006F6ABE">
        <w:rPr>
          <w:sz w:val="22"/>
          <w:szCs w:val="22"/>
        </w:rPr>
        <w:t xml:space="preserve">№00320 Терминал переносной </w:t>
      </w:r>
      <w:proofErr w:type="spellStart"/>
      <w:r w:rsidRPr="006F6ABE">
        <w:rPr>
          <w:sz w:val="22"/>
          <w:szCs w:val="22"/>
        </w:rPr>
        <w:t>LANDI</w:t>
      </w:r>
      <w:proofErr w:type="spellEnd"/>
      <w:r w:rsidRPr="006F6ABE">
        <w:rPr>
          <w:sz w:val="22"/>
          <w:szCs w:val="22"/>
        </w:rPr>
        <w:t xml:space="preserve"> </w:t>
      </w:r>
      <w:proofErr w:type="spellStart"/>
      <w:r w:rsidRPr="006F6ABE">
        <w:rPr>
          <w:sz w:val="22"/>
          <w:szCs w:val="22"/>
        </w:rPr>
        <w:t>E550</w:t>
      </w:r>
      <w:proofErr w:type="spellEnd"/>
      <w:r w:rsidRPr="006F6ABE">
        <w:rPr>
          <w:sz w:val="22"/>
          <w:szCs w:val="22"/>
        </w:rPr>
        <w:t xml:space="preserve"> </w:t>
      </w:r>
      <w:proofErr w:type="spellStart"/>
      <w:r w:rsidRPr="006F6ABE">
        <w:rPr>
          <w:sz w:val="22"/>
          <w:szCs w:val="22"/>
        </w:rPr>
        <w:t>GPRS</w:t>
      </w:r>
      <w:proofErr w:type="spellEnd"/>
      <w:r w:rsidRPr="006F6ABE">
        <w:rPr>
          <w:sz w:val="22"/>
          <w:szCs w:val="22"/>
        </w:rPr>
        <w:t xml:space="preserve"> </w:t>
      </w:r>
      <w:proofErr w:type="spellStart"/>
      <w:r w:rsidRPr="006F6ABE">
        <w:rPr>
          <w:sz w:val="22"/>
          <w:szCs w:val="22"/>
        </w:rPr>
        <w:t>бесконт</w:t>
      </w:r>
      <w:proofErr w:type="spellEnd"/>
      <w:r w:rsidRPr="006F6ABE">
        <w:rPr>
          <w:sz w:val="22"/>
          <w:szCs w:val="22"/>
        </w:rPr>
        <w:t>., Китай; инв. №00325 Терминал с адаптером для фискального чипа F 20; инв. №00039 ТИГ</w:t>
      </w:r>
      <w:proofErr w:type="gramStart"/>
      <w:r w:rsidRPr="006F6ABE">
        <w:rPr>
          <w:sz w:val="22"/>
          <w:szCs w:val="22"/>
        </w:rPr>
        <w:t>.П</w:t>
      </w:r>
      <w:proofErr w:type="gramEnd"/>
      <w:r w:rsidRPr="006F6ABE">
        <w:rPr>
          <w:sz w:val="22"/>
          <w:szCs w:val="22"/>
        </w:rPr>
        <w:t xml:space="preserve">ЕЧ-ПОЗОЛ.ПРЕСС БП3; инв. №00098 УСТ.ПЕРФОБИНДЕР STAR; инв. №00315 Экспонат; инв. №00316 Подставка металлическая; инв. №00278 ТАЛЬ ЭЛЕКТРИЧЕСКАЯ 29949 (Неисправное состояние); инв. №00230 ИНДИКАТОР </w:t>
      </w:r>
      <w:proofErr w:type="spellStart"/>
      <w:r w:rsidRPr="006F6ABE">
        <w:rPr>
          <w:sz w:val="22"/>
          <w:szCs w:val="22"/>
        </w:rPr>
        <w:t>СВЕТОВ.ПОТОКА</w:t>
      </w:r>
      <w:proofErr w:type="spellEnd"/>
      <w:r w:rsidRPr="006F6ABE">
        <w:rPr>
          <w:sz w:val="22"/>
          <w:szCs w:val="22"/>
        </w:rPr>
        <w:t xml:space="preserve">; </w:t>
      </w:r>
      <w:proofErr w:type="spellStart"/>
      <w:r w:rsidRPr="006F6ABE">
        <w:rPr>
          <w:sz w:val="22"/>
          <w:szCs w:val="22"/>
        </w:rPr>
        <w:t>Дибутил</w:t>
      </w:r>
      <w:proofErr w:type="spellEnd"/>
      <w:r w:rsidRPr="006F6ABE">
        <w:rPr>
          <w:sz w:val="22"/>
          <w:szCs w:val="22"/>
        </w:rPr>
        <w:t xml:space="preserve">, 0,5 кг; </w:t>
      </w:r>
      <w:proofErr w:type="spellStart"/>
      <w:r w:rsidRPr="006F6ABE">
        <w:rPr>
          <w:sz w:val="22"/>
          <w:szCs w:val="22"/>
        </w:rPr>
        <w:t>Дибутилфталат</w:t>
      </w:r>
      <w:proofErr w:type="spellEnd"/>
      <w:r w:rsidRPr="006F6ABE">
        <w:rPr>
          <w:sz w:val="22"/>
          <w:szCs w:val="22"/>
        </w:rPr>
        <w:t xml:space="preserve">, РФ, 19 кг; КМЦ, РФ, 20,00 кг; Картридж OKI синий, 1,00 шт.; Курсор 28-33см с резинкой красный (100), РФ, 200,00 шт.; </w:t>
      </w:r>
      <w:r w:rsidR="006F6ABE" w:rsidRPr="006F6ABE">
        <w:rPr>
          <w:sz w:val="22"/>
          <w:szCs w:val="22"/>
        </w:rPr>
        <w:t>Наклейка на табличку (работает на КДО), 2,00 шт.</w:t>
      </w:r>
      <w:r w:rsidRPr="006F6ABE">
        <w:rPr>
          <w:sz w:val="22"/>
          <w:szCs w:val="22"/>
        </w:rPr>
        <w:t xml:space="preserve">; ОБОЛОЧКА РОЛИКА О42*25*40ММ, 3,00 шт.; </w:t>
      </w:r>
      <w:r w:rsidR="006F6ABE" w:rsidRPr="006F6ABE">
        <w:rPr>
          <w:sz w:val="22"/>
          <w:szCs w:val="22"/>
        </w:rPr>
        <w:t>Пластина офсетная 370*450*0,15, 7,1595 м</w:t>
      </w:r>
      <w:proofErr w:type="gramStart"/>
      <w:r w:rsidR="006F6ABE" w:rsidRPr="006F6ABE">
        <w:rPr>
          <w:sz w:val="22"/>
          <w:szCs w:val="22"/>
        </w:rPr>
        <w:t>2</w:t>
      </w:r>
      <w:proofErr w:type="gramEnd"/>
      <w:r w:rsidR="006F6ABE" w:rsidRPr="006F6ABE">
        <w:rPr>
          <w:sz w:val="22"/>
          <w:szCs w:val="22"/>
        </w:rPr>
        <w:t xml:space="preserve">; Пластина офсетная 650*530*0,27, 17,2250 м2; Проявитель для офсетных пластин, 9,00 л; </w:t>
      </w:r>
      <w:proofErr w:type="gramStart"/>
      <w:r w:rsidR="006F6ABE" w:rsidRPr="006F6ABE">
        <w:rPr>
          <w:sz w:val="22"/>
          <w:szCs w:val="22"/>
        </w:rPr>
        <w:t xml:space="preserve">Пружина пластиковая д=28мм белая (50шт), 5,00шт.; </w:t>
      </w:r>
      <w:r w:rsidRPr="006F6ABE">
        <w:rPr>
          <w:sz w:val="22"/>
          <w:szCs w:val="22"/>
        </w:rPr>
        <w:t xml:space="preserve"> Спрей д/повышения оптической плотности 400мл, Италия, 1,00шт.; Кольцо-купон, 114,165 кг; </w:t>
      </w:r>
      <w:proofErr w:type="spellStart"/>
      <w:r w:rsidRPr="006F6ABE">
        <w:rPr>
          <w:sz w:val="22"/>
          <w:szCs w:val="22"/>
        </w:rPr>
        <w:t>Гидрораспределитель</w:t>
      </w:r>
      <w:proofErr w:type="spellEnd"/>
      <w:r w:rsidRPr="006F6ABE">
        <w:rPr>
          <w:sz w:val="22"/>
          <w:szCs w:val="22"/>
        </w:rPr>
        <w:t xml:space="preserve"> механический в сборке ORSTA 0,5 16МЗа; Датчик положения IRC 102 </w:t>
      </w:r>
      <w:proofErr w:type="spellStart"/>
      <w:r w:rsidRPr="006F6ABE">
        <w:rPr>
          <w:sz w:val="22"/>
          <w:szCs w:val="22"/>
        </w:rPr>
        <w:t>5v</w:t>
      </w:r>
      <w:proofErr w:type="spellEnd"/>
      <w:r w:rsidRPr="006F6ABE">
        <w:rPr>
          <w:sz w:val="22"/>
          <w:szCs w:val="22"/>
        </w:rPr>
        <w:t xml:space="preserve">; Клапан сливной </w:t>
      </w:r>
      <w:proofErr w:type="spellStart"/>
      <w:r w:rsidRPr="006F6ABE">
        <w:rPr>
          <w:sz w:val="22"/>
          <w:szCs w:val="22"/>
        </w:rPr>
        <w:t>VP8</w:t>
      </w:r>
      <w:proofErr w:type="spellEnd"/>
      <w:r w:rsidRPr="006F6ABE">
        <w:rPr>
          <w:sz w:val="22"/>
          <w:szCs w:val="22"/>
        </w:rPr>
        <w:t xml:space="preserve"> 16 </w:t>
      </w:r>
      <w:proofErr w:type="spellStart"/>
      <w:r w:rsidRPr="006F6ABE">
        <w:rPr>
          <w:sz w:val="22"/>
          <w:szCs w:val="22"/>
        </w:rPr>
        <w:t>МРа</w:t>
      </w:r>
      <w:proofErr w:type="spellEnd"/>
      <w:r w:rsidRPr="006F6ABE">
        <w:rPr>
          <w:sz w:val="22"/>
          <w:szCs w:val="22"/>
        </w:rPr>
        <w:t>; Механизм стопора электромагнитный MEZ 62N; Муфта сцепления с</w:t>
      </w:r>
      <w:r w:rsidRPr="00613629">
        <w:rPr>
          <w:sz w:val="22"/>
          <w:szCs w:val="22"/>
        </w:rPr>
        <w:t xml:space="preserve"> электромагнитным приводом </w:t>
      </w:r>
      <w:proofErr w:type="spellStart"/>
      <w:r w:rsidRPr="00613629">
        <w:rPr>
          <w:sz w:val="22"/>
          <w:szCs w:val="22"/>
        </w:rPr>
        <w:t>диам</w:t>
      </w:r>
      <w:proofErr w:type="spellEnd"/>
      <w:r w:rsidRPr="00613629">
        <w:rPr>
          <w:sz w:val="22"/>
          <w:szCs w:val="22"/>
        </w:rPr>
        <w:t xml:space="preserve">. 180мм; Муфта сцепления с электромагнитным приводом </w:t>
      </w:r>
      <w:proofErr w:type="spellStart"/>
      <w:r w:rsidRPr="00613629">
        <w:rPr>
          <w:sz w:val="22"/>
          <w:szCs w:val="22"/>
        </w:rPr>
        <w:t>диам</w:t>
      </w:r>
      <w:proofErr w:type="spellEnd"/>
      <w:r w:rsidRPr="00613629">
        <w:rPr>
          <w:sz w:val="22"/>
          <w:szCs w:val="22"/>
        </w:rPr>
        <w:t>. 280мм;</w:t>
      </w:r>
      <w:proofErr w:type="gramEnd"/>
      <w:r w:rsidRPr="00613629">
        <w:rPr>
          <w:sz w:val="22"/>
          <w:szCs w:val="22"/>
        </w:rPr>
        <w:t xml:space="preserve"> Насос гидравлический в сборе </w:t>
      </w:r>
      <w:proofErr w:type="spellStart"/>
      <w:r w:rsidRPr="00613629">
        <w:rPr>
          <w:sz w:val="22"/>
          <w:szCs w:val="22"/>
        </w:rPr>
        <w:t>С084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Х</w:t>
      </w:r>
      <w:proofErr w:type="gramStart"/>
      <w:r w:rsidRPr="00613629">
        <w:rPr>
          <w:sz w:val="22"/>
          <w:szCs w:val="22"/>
        </w:rPr>
        <w:t>7</w:t>
      </w:r>
      <w:proofErr w:type="spellEnd"/>
      <w:proofErr w:type="gram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М14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МРа</w:t>
      </w:r>
      <w:proofErr w:type="spellEnd"/>
      <w:r w:rsidRPr="00613629">
        <w:rPr>
          <w:sz w:val="22"/>
          <w:szCs w:val="22"/>
        </w:rPr>
        <w:t xml:space="preserve"> </w:t>
      </w:r>
      <w:proofErr w:type="spellStart"/>
      <w:r w:rsidRPr="00613629">
        <w:rPr>
          <w:sz w:val="22"/>
          <w:szCs w:val="22"/>
        </w:rPr>
        <w:t>1500об</w:t>
      </w:r>
      <w:proofErr w:type="spellEnd"/>
      <w:r w:rsidRPr="00613629">
        <w:rPr>
          <w:sz w:val="22"/>
          <w:szCs w:val="22"/>
        </w:rPr>
        <w:t xml:space="preserve">/мин; Привод электромагнитный </w:t>
      </w:r>
      <w:proofErr w:type="spellStart"/>
      <w:r w:rsidRPr="00613629">
        <w:rPr>
          <w:sz w:val="22"/>
          <w:szCs w:val="22"/>
        </w:rPr>
        <w:t>EV</w:t>
      </w:r>
      <w:proofErr w:type="spellEnd"/>
      <w:r w:rsidRPr="00613629">
        <w:rPr>
          <w:sz w:val="22"/>
          <w:szCs w:val="22"/>
        </w:rPr>
        <w:t xml:space="preserve"> 14/132 43/30 N/</w:t>
      </w:r>
      <w:proofErr w:type="spellStart"/>
      <w:r w:rsidRPr="00613629">
        <w:rPr>
          <w:sz w:val="22"/>
          <w:szCs w:val="22"/>
        </w:rPr>
        <w:t>mm</w:t>
      </w:r>
      <w:proofErr w:type="spellEnd"/>
      <w:r w:rsidRPr="00613629">
        <w:rPr>
          <w:sz w:val="22"/>
          <w:szCs w:val="22"/>
        </w:rPr>
        <w:t xml:space="preserve">; ЭЛ/ДВИГАТЕЛЬ АКР </w:t>
      </w:r>
      <w:proofErr w:type="spellStart"/>
      <w:r w:rsidRPr="00613629">
        <w:rPr>
          <w:sz w:val="22"/>
          <w:szCs w:val="22"/>
        </w:rPr>
        <w:t>63А</w:t>
      </w:r>
      <w:proofErr w:type="spellEnd"/>
      <w:r w:rsidRPr="00613629">
        <w:rPr>
          <w:sz w:val="22"/>
          <w:szCs w:val="22"/>
        </w:rPr>
        <w:t xml:space="preserve"> ИП93 0.25КW (ДЕМОHТ</w:t>
      </w:r>
      <w:proofErr w:type="gramStart"/>
      <w:r w:rsidRPr="00613629">
        <w:rPr>
          <w:sz w:val="22"/>
          <w:szCs w:val="22"/>
        </w:rPr>
        <w:t>.С</w:t>
      </w:r>
      <w:proofErr w:type="gramEnd"/>
      <w:r w:rsidRPr="00613629">
        <w:rPr>
          <w:sz w:val="22"/>
          <w:szCs w:val="22"/>
        </w:rPr>
        <w:t xml:space="preserve"> 3БПШ-30) 2 шт.; ЭЛ/ДВИГАТЕЛЬ АОЛ 21/4 1400ОБ/МИH/0.27КВТ (ДЕМОHТ.С 3БПШ-30); ЭЛ/ДВИГАТЕЛЬ ТУР 1308 220V, 0.85А (ДЕМОHТ. </w:t>
      </w:r>
      <w:proofErr w:type="gramStart"/>
      <w:r w:rsidRPr="00613629">
        <w:rPr>
          <w:sz w:val="22"/>
          <w:szCs w:val="22"/>
        </w:rPr>
        <w:t xml:space="preserve">С ЕР565); Электродвигатель PRAHA 4АР90S-8,2 1,15кВт/710об/мин; Электродвигатель PRAHA 8.7кВт/1400об/мин; Электродвигатель ТИП А ПБ14 180МГ04 с тахогенератором 8кВТ (120кг); Электродвигатель асинхронный 0,12кВт/3000 об/мин (8,1кг); Плата управления эл. </w:t>
      </w:r>
      <w:proofErr w:type="spellStart"/>
      <w:r w:rsidRPr="00613629">
        <w:rPr>
          <w:sz w:val="22"/>
          <w:szCs w:val="22"/>
        </w:rPr>
        <w:t>двиг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коллектрон</w:t>
      </w:r>
      <w:proofErr w:type="spellEnd"/>
      <w:r w:rsidRPr="00613629">
        <w:rPr>
          <w:sz w:val="22"/>
          <w:szCs w:val="22"/>
        </w:rPr>
        <w:t>.</w:t>
      </w:r>
      <w:proofErr w:type="gramEnd"/>
      <w:r w:rsidRPr="00613629">
        <w:rPr>
          <w:sz w:val="22"/>
          <w:szCs w:val="22"/>
        </w:rPr>
        <w:t xml:space="preserve"> ELEKTRONIC 160Вт/6000 </w:t>
      </w:r>
      <w:proofErr w:type="gramStart"/>
      <w:r w:rsidRPr="00613629">
        <w:rPr>
          <w:sz w:val="22"/>
          <w:szCs w:val="22"/>
        </w:rPr>
        <w:t>об</w:t>
      </w:r>
      <w:proofErr w:type="gramEnd"/>
      <w:r w:rsidRPr="00613629">
        <w:rPr>
          <w:sz w:val="22"/>
          <w:szCs w:val="22"/>
        </w:rPr>
        <w:t>/</w:t>
      </w:r>
      <w:proofErr w:type="gramStart"/>
      <w:r w:rsidRPr="00613629">
        <w:rPr>
          <w:sz w:val="22"/>
          <w:szCs w:val="22"/>
        </w:rPr>
        <w:t>мин</w:t>
      </w:r>
      <w:proofErr w:type="gramEnd"/>
      <w:r w:rsidRPr="00613629">
        <w:rPr>
          <w:sz w:val="22"/>
          <w:szCs w:val="22"/>
        </w:rPr>
        <w:t xml:space="preserve">; Пульт управления эл. </w:t>
      </w:r>
      <w:proofErr w:type="spellStart"/>
      <w:r w:rsidRPr="00613629">
        <w:rPr>
          <w:sz w:val="22"/>
          <w:szCs w:val="22"/>
        </w:rPr>
        <w:t>двиг</w:t>
      </w:r>
      <w:proofErr w:type="spellEnd"/>
      <w:r w:rsidRPr="00613629">
        <w:rPr>
          <w:sz w:val="22"/>
          <w:szCs w:val="22"/>
        </w:rPr>
        <w:t xml:space="preserve">. </w:t>
      </w:r>
      <w:proofErr w:type="spellStart"/>
      <w:r w:rsidRPr="00613629">
        <w:rPr>
          <w:sz w:val="22"/>
          <w:szCs w:val="22"/>
        </w:rPr>
        <w:t>коллектрон</w:t>
      </w:r>
      <w:proofErr w:type="spellEnd"/>
      <w:r w:rsidRPr="00613629">
        <w:rPr>
          <w:sz w:val="22"/>
          <w:szCs w:val="22"/>
        </w:rPr>
        <w:t xml:space="preserve">. ELEKTRONIC 160Вт/6000 </w:t>
      </w:r>
      <w:proofErr w:type="gramStart"/>
      <w:r w:rsidRPr="00613629">
        <w:rPr>
          <w:sz w:val="22"/>
          <w:szCs w:val="22"/>
        </w:rPr>
        <w:t>об</w:t>
      </w:r>
      <w:proofErr w:type="gramEnd"/>
      <w:r w:rsidRPr="00613629">
        <w:rPr>
          <w:sz w:val="22"/>
          <w:szCs w:val="22"/>
        </w:rPr>
        <w:t>/</w:t>
      </w:r>
      <w:proofErr w:type="gramStart"/>
      <w:r w:rsidRPr="00613629">
        <w:rPr>
          <w:sz w:val="22"/>
          <w:szCs w:val="22"/>
        </w:rPr>
        <w:t>мин</w:t>
      </w:r>
      <w:proofErr w:type="gramEnd"/>
      <w:r w:rsidRPr="00613629">
        <w:rPr>
          <w:sz w:val="22"/>
          <w:szCs w:val="22"/>
        </w:rPr>
        <w:t xml:space="preserve">; Электродвигатель 22Квт/1500об/мин в сборе со шкивом; Электродвигатель коллекторный с </w:t>
      </w:r>
      <w:proofErr w:type="spellStart"/>
      <w:r w:rsidRPr="00613629">
        <w:rPr>
          <w:sz w:val="22"/>
          <w:szCs w:val="22"/>
        </w:rPr>
        <w:t>редукт</w:t>
      </w:r>
      <w:proofErr w:type="spellEnd"/>
      <w:r w:rsidRPr="00613629">
        <w:rPr>
          <w:sz w:val="22"/>
          <w:szCs w:val="22"/>
        </w:rPr>
        <w:t xml:space="preserve">. ELEKTRONIC 160Вт/6000 </w:t>
      </w:r>
      <w:proofErr w:type="gramStart"/>
      <w:r w:rsidRPr="00613629">
        <w:rPr>
          <w:sz w:val="22"/>
          <w:szCs w:val="22"/>
        </w:rPr>
        <w:t>об</w:t>
      </w:r>
      <w:proofErr w:type="gramEnd"/>
      <w:r w:rsidRPr="00613629">
        <w:rPr>
          <w:sz w:val="22"/>
          <w:szCs w:val="22"/>
        </w:rPr>
        <w:t>/</w:t>
      </w:r>
      <w:proofErr w:type="gramStart"/>
      <w:r w:rsidRPr="00613629">
        <w:rPr>
          <w:sz w:val="22"/>
          <w:szCs w:val="22"/>
        </w:rPr>
        <w:t>мин</w:t>
      </w:r>
      <w:proofErr w:type="gramEnd"/>
      <w:r w:rsidRPr="00613629">
        <w:rPr>
          <w:sz w:val="22"/>
          <w:szCs w:val="22"/>
        </w:rPr>
        <w:t xml:space="preserve">; Манжета 2,2-180*220*15, Китай; Глицерин, Чехия, 26 кг; Плита чугунная 690*670 мм, 54 кг; КАССОВЫЙ АППАРАТ (КСА ЭКР)2102Ф (ТПР С АКБ) БЕЛ. ВАР., РОССИЯ; Электродвигатель 1,7квч 1400об/м; КАССА; ККМ "ЭКР 2102 МИК"; Огнетушитель ОУ-15 ИНЕЙ, РБ; Огнетушитель ОУ-3-все "Иней", РБ, 3 шт.; Терминал Смарт </w:t>
      </w:r>
      <w:proofErr w:type="spellStart"/>
      <w:r w:rsidRPr="00613629">
        <w:rPr>
          <w:sz w:val="22"/>
          <w:szCs w:val="22"/>
        </w:rPr>
        <w:t>пос</w:t>
      </w:r>
      <w:proofErr w:type="spellEnd"/>
      <w:r w:rsidRPr="00613629">
        <w:rPr>
          <w:sz w:val="22"/>
          <w:szCs w:val="22"/>
        </w:rPr>
        <w:t xml:space="preserve">-терминал </w:t>
      </w:r>
      <w:proofErr w:type="spellStart"/>
      <w:r w:rsidRPr="00613629">
        <w:rPr>
          <w:sz w:val="22"/>
          <w:szCs w:val="22"/>
        </w:rPr>
        <w:t>N3</w:t>
      </w:r>
      <w:proofErr w:type="spellEnd"/>
      <w:r w:rsidRPr="00613629">
        <w:rPr>
          <w:sz w:val="22"/>
          <w:szCs w:val="22"/>
        </w:rPr>
        <w:t xml:space="preserve"> с ПО GTPOS сер. №300W193037; ШКАФ МЕТ</w:t>
      </w:r>
      <w:proofErr w:type="gramStart"/>
      <w:r w:rsidRPr="00613629">
        <w:rPr>
          <w:sz w:val="22"/>
          <w:szCs w:val="22"/>
        </w:rPr>
        <w:t>.Д</w:t>
      </w:r>
      <w:proofErr w:type="gramEnd"/>
      <w:r w:rsidRPr="00613629">
        <w:rPr>
          <w:sz w:val="22"/>
          <w:szCs w:val="22"/>
        </w:rPr>
        <w:t>/ПРОЯВЛЕHИЯ ФОРМ; ШТАHГЕHЦИРКУЛЬ.</w:t>
      </w:r>
    </w:p>
    <w:p w14:paraId="20AFCC90" w14:textId="77777777" w:rsidR="00613629" w:rsidRPr="00613629" w:rsidRDefault="00613629" w:rsidP="00613629">
      <w:pPr>
        <w:pStyle w:val="a9"/>
        <w:ind w:right="-1" w:firstLine="567"/>
        <w:jc w:val="both"/>
        <w:rPr>
          <w:b/>
          <w:sz w:val="22"/>
          <w:szCs w:val="22"/>
        </w:rPr>
      </w:pPr>
      <w:r w:rsidRPr="00613629">
        <w:rPr>
          <w:b/>
          <w:sz w:val="22"/>
          <w:szCs w:val="22"/>
        </w:rPr>
        <w:t xml:space="preserve">Место нахождения имущества: </w:t>
      </w:r>
      <w:r w:rsidRPr="00613629">
        <w:rPr>
          <w:sz w:val="22"/>
          <w:szCs w:val="22"/>
        </w:rPr>
        <w:t xml:space="preserve">Витебская область, </w:t>
      </w:r>
      <w:proofErr w:type="spellStart"/>
      <w:r w:rsidRPr="00613629">
        <w:rPr>
          <w:sz w:val="22"/>
          <w:szCs w:val="22"/>
        </w:rPr>
        <w:t>г</w:t>
      </w:r>
      <w:proofErr w:type="gramStart"/>
      <w:r w:rsidRPr="00613629">
        <w:rPr>
          <w:sz w:val="22"/>
          <w:szCs w:val="22"/>
        </w:rPr>
        <w:t>.П</w:t>
      </w:r>
      <w:proofErr w:type="gramEnd"/>
      <w:r w:rsidRPr="00613629">
        <w:rPr>
          <w:sz w:val="22"/>
          <w:szCs w:val="22"/>
        </w:rPr>
        <w:t>олоцк</w:t>
      </w:r>
      <w:proofErr w:type="spellEnd"/>
      <w:r w:rsidRPr="00613629">
        <w:rPr>
          <w:sz w:val="22"/>
          <w:szCs w:val="22"/>
        </w:rPr>
        <w:t>, ул. Гагарина, 8.</w:t>
      </w:r>
    </w:p>
    <w:p w14:paraId="3977D841" w14:textId="7484702C" w:rsidR="00613629" w:rsidRPr="00613629" w:rsidRDefault="00613629" w:rsidP="00613629">
      <w:pPr>
        <w:pStyle w:val="a9"/>
        <w:ind w:right="-1" w:firstLine="567"/>
        <w:jc w:val="both"/>
        <w:rPr>
          <w:sz w:val="22"/>
          <w:szCs w:val="22"/>
        </w:rPr>
      </w:pPr>
      <w:r w:rsidRPr="00613629">
        <w:rPr>
          <w:b/>
          <w:sz w:val="22"/>
          <w:szCs w:val="22"/>
        </w:rPr>
        <w:t>Начальная цена:</w:t>
      </w:r>
      <w:r w:rsidRPr="00434B68">
        <w:rPr>
          <w:sz w:val="22"/>
          <w:szCs w:val="22"/>
        </w:rPr>
        <w:t xml:space="preserve"> </w:t>
      </w:r>
      <w:r w:rsidR="00936333">
        <w:rPr>
          <w:sz w:val="22"/>
          <w:szCs w:val="22"/>
        </w:rPr>
        <w:t>1353,20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Pr="00613629">
        <w:rPr>
          <w:sz w:val="22"/>
          <w:szCs w:val="22"/>
        </w:rPr>
        <w:t xml:space="preserve"> с учетом НДС. </w:t>
      </w:r>
      <w:r w:rsidRPr="00613629">
        <w:rPr>
          <w:b/>
          <w:sz w:val="22"/>
          <w:szCs w:val="22"/>
        </w:rPr>
        <w:t xml:space="preserve">Задаток: </w:t>
      </w:r>
      <w:r w:rsidR="00936333">
        <w:rPr>
          <w:sz w:val="22"/>
          <w:szCs w:val="22"/>
        </w:rPr>
        <w:t>135</w:t>
      </w:r>
      <w:r w:rsidR="00434B68" w:rsidRPr="00434B68">
        <w:rPr>
          <w:sz w:val="22"/>
          <w:szCs w:val="22"/>
        </w:rPr>
        <w:t>,</w:t>
      </w:r>
      <w:r w:rsidR="00936333">
        <w:rPr>
          <w:sz w:val="22"/>
          <w:szCs w:val="22"/>
        </w:rPr>
        <w:t>32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</w:t>
      </w:r>
      <w:r w:rsidRPr="00613629">
        <w:rPr>
          <w:sz w:val="22"/>
          <w:szCs w:val="22"/>
        </w:rPr>
        <w:t>.</w:t>
      </w:r>
    </w:p>
    <w:p w14:paraId="368D09E9" w14:textId="54BC1B34" w:rsidR="00AC39C9" w:rsidRPr="009246F6" w:rsidRDefault="00241F0A" w:rsidP="00613629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</w:t>
      </w:r>
      <w:r w:rsidR="00511B34" w:rsidRPr="00316963">
        <w:rPr>
          <w:b/>
          <w:sz w:val="22"/>
          <w:szCs w:val="22"/>
        </w:rPr>
        <w:t>внесения задатка и время окончания приема заявлений с прилагаемыми документами по электронным торгам:</w:t>
      </w:r>
      <w:r w:rsidR="00511B34" w:rsidRPr="00316963">
        <w:rPr>
          <w:b/>
          <w:sz w:val="22"/>
          <w:szCs w:val="22"/>
          <w:u w:val="single"/>
        </w:rPr>
        <w:t xml:space="preserve"> до 16.00 </w:t>
      </w:r>
      <w:r w:rsidR="00936333">
        <w:rPr>
          <w:b/>
          <w:sz w:val="22"/>
          <w:szCs w:val="22"/>
          <w:u w:val="single"/>
        </w:rPr>
        <w:t>01</w:t>
      </w:r>
      <w:r w:rsidR="00885C6E">
        <w:rPr>
          <w:b/>
          <w:sz w:val="22"/>
          <w:szCs w:val="22"/>
          <w:u w:val="single"/>
        </w:rPr>
        <w:t>.0</w:t>
      </w:r>
      <w:r w:rsidR="00936333">
        <w:rPr>
          <w:b/>
          <w:sz w:val="22"/>
          <w:szCs w:val="22"/>
          <w:u w:val="single"/>
        </w:rPr>
        <w:t>7</w:t>
      </w:r>
      <w:r w:rsidR="009703BE" w:rsidRPr="00316963">
        <w:rPr>
          <w:b/>
          <w:sz w:val="22"/>
          <w:szCs w:val="22"/>
          <w:u w:val="single"/>
        </w:rPr>
        <w:t>.202</w:t>
      </w:r>
      <w:r w:rsidR="00244806">
        <w:rPr>
          <w:b/>
          <w:sz w:val="22"/>
          <w:szCs w:val="22"/>
          <w:u w:val="single"/>
        </w:rPr>
        <w:t>6</w:t>
      </w:r>
      <w:r w:rsidR="00511B34" w:rsidRPr="00316963">
        <w:rPr>
          <w:b/>
          <w:sz w:val="22"/>
          <w:szCs w:val="22"/>
          <w:u w:val="single"/>
        </w:rPr>
        <w:t xml:space="preserve">. </w:t>
      </w:r>
      <w:r w:rsidR="00C7745C" w:rsidRPr="00316963">
        <w:rPr>
          <w:i/>
          <w:sz w:val="22"/>
          <w:szCs w:val="22"/>
        </w:rPr>
        <w:t>Сумм</w:t>
      </w:r>
      <w:r w:rsidR="00511B34" w:rsidRPr="00316963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</w:t>
      </w:r>
      <w:proofErr w:type="spellStart"/>
      <w:r w:rsidR="00C7745C" w:rsidRPr="009246F6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БИК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9246F6">
        <w:rPr>
          <w:i/>
          <w:color w:val="000000"/>
          <w:sz w:val="22"/>
          <w:szCs w:val="22"/>
        </w:rPr>
        <w:t>MTBKBY22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9246F6">
        <w:rPr>
          <w:i/>
          <w:color w:val="000000"/>
          <w:sz w:val="22"/>
          <w:szCs w:val="22"/>
        </w:rPr>
        <w:t>УНП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оплатить услуги оператора </w:t>
      </w:r>
      <w:proofErr w:type="spellStart"/>
      <w:r w:rsidR="00E8192C" w:rsidRPr="009246F6">
        <w:rPr>
          <w:color w:val="000000"/>
          <w:sz w:val="22"/>
          <w:szCs w:val="22"/>
        </w:rPr>
        <w:t>ЭТП</w:t>
      </w:r>
      <w:proofErr w:type="spellEnd"/>
      <w:r w:rsidR="00E8192C" w:rsidRPr="009246F6">
        <w:rPr>
          <w:color w:val="000000"/>
          <w:sz w:val="22"/>
          <w:szCs w:val="22"/>
        </w:rPr>
        <w:t xml:space="preserve">;  в течение 10  рабочих дней со дня проведения торгов и утверждения протокола электронных торгов  подписать </w:t>
      </w:r>
      <w:r w:rsidR="00E8192C" w:rsidRPr="009246F6">
        <w:rPr>
          <w:color w:val="000000"/>
          <w:sz w:val="22"/>
          <w:szCs w:val="22"/>
        </w:rPr>
        <w:lastRenderedPageBreak/>
        <w:t>договор купли-продажи предмета электронных торгов;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</w:t>
      </w:r>
      <w:r w:rsidR="00B53E07">
        <w:rPr>
          <w:rStyle w:val="a5"/>
          <w:color w:val="auto"/>
          <w:sz w:val="22"/>
          <w:szCs w:val="22"/>
          <w:u w:val="none"/>
        </w:rPr>
        <w:t>ах «Недвижимое имущество»,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  <w:r w:rsidR="00D502E9" w:rsidRPr="00D502E9">
        <w:rPr>
          <w:sz w:val="22"/>
          <w:szCs w:val="22"/>
        </w:rPr>
        <w:t xml:space="preserve"> </w:t>
      </w:r>
      <w:r w:rsidR="00D502E9">
        <w:rPr>
          <w:sz w:val="22"/>
          <w:szCs w:val="22"/>
        </w:rPr>
        <w:t xml:space="preserve">Извещения о проведении электронных </w:t>
      </w:r>
      <w:r w:rsidR="00D502E9" w:rsidRPr="00D502E9">
        <w:rPr>
          <w:sz w:val="22"/>
          <w:szCs w:val="22"/>
        </w:rPr>
        <w:t>торгов опубликованы  на официальных сайтах Государственного комитета по имуществу https://au.nca.</w:t>
      </w:r>
      <w:r w:rsidR="00D502E9" w:rsidRPr="00D502E9">
        <w:rPr>
          <w:color w:val="000000" w:themeColor="text1"/>
          <w:sz w:val="22"/>
          <w:szCs w:val="22"/>
        </w:rPr>
        <w:t>by/(№39756), Витебского</w:t>
      </w:r>
      <w:r w:rsidR="00D502E9">
        <w:rPr>
          <w:color w:val="000000" w:themeColor="text1"/>
          <w:sz w:val="22"/>
          <w:szCs w:val="22"/>
        </w:rPr>
        <w:t xml:space="preserve"> </w:t>
      </w:r>
      <w:r w:rsidR="00D502E9">
        <w:rPr>
          <w:sz w:val="22"/>
          <w:szCs w:val="22"/>
        </w:rPr>
        <w:t>областного исполнительного комитета: https://vitebsk-region.gov.by/.</w:t>
      </w:r>
    </w:p>
    <w:sectPr w:rsidR="00AC39C9" w:rsidRPr="009246F6" w:rsidSect="00C64B7E">
      <w:pgSz w:w="11906" w:h="16838"/>
      <w:pgMar w:top="567" w:right="566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630A"/>
    <w:rsid w:val="000F7B77"/>
    <w:rsid w:val="00102746"/>
    <w:rsid w:val="00105E20"/>
    <w:rsid w:val="00105EE8"/>
    <w:rsid w:val="00110858"/>
    <w:rsid w:val="0011236F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4806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A5EA5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6963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34B68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7EE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3629"/>
    <w:rsid w:val="00614261"/>
    <w:rsid w:val="0062019A"/>
    <w:rsid w:val="00620CB2"/>
    <w:rsid w:val="00620D0D"/>
    <w:rsid w:val="00625A91"/>
    <w:rsid w:val="0062782B"/>
    <w:rsid w:val="006322F8"/>
    <w:rsid w:val="00633D54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ABE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15AE"/>
    <w:rsid w:val="00885C6E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333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2E15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3E07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02E9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E1E7C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4F5A"/>
    <w:rsid w:val="00EF4A50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7168-774C-4D20-AB3D-F29DF20F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810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50</cp:revision>
  <cp:lastPrinted>2023-09-19T05:26:00Z</cp:lastPrinted>
  <dcterms:created xsi:type="dcterms:W3CDTF">2024-02-09T13:10:00Z</dcterms:created>
  <dcterms:modified xsi:type="dcterms:W3CDTF">2026-06-17T07:00:00Z</dcterms:modified>
</cp:coreProperties>
</file>