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066B7" w14:textId="77777777" w:rsidR="00935D65" w:rsidRPr="003E6E88" w:rsidRDefault="00935D65" w:rsidP="007E392D">
      <w:pPr>
        <w:ind w:firstLine="709"/>
        <w:jc w:val="center"/>
        <w:rPr>
          <w:b/>
        </w:rPr>
      </w:pPr>
    </w:p>
    <w:p w14:paraId="309E9E34" w14:textId="103FA36B" w:rsidR="000E7C1F" w:rsidRPr="003E6E88" w:rsidRDefault="000E7C1F" w:rsidP="007E392D">
      <w:pPr>
        <w:ind w:firstLine="709"/>
        <w:jc w:val="center"/>
        <w:rPr>
          <w:b/>
        </w:rPr>
      </w:pPr>
      <w:r w:rsidRPr="003E6E88">
        <w:rPr>
          <w:b/>
        </w:rPr>
        <w:t>ИЗВЕЩЕНИЕ О ПРОВЕДЕНИИ ЭЛЕКТРОННЫХ ТОРГОВ</w:t>
      </w:r>
    </w:p>
    <w:p w14:paraId="5028008B" w14:textId="77777777" w:rsidR="000E7C1F" w:rsidRPr="003E6E88" w:rsidRDefault="000E7C1F" w:rsidP="007E392D">
      <w:pPr>
        <w:ind w:firstLine="709"/>
        <w:jc w:val="center"/>
        <w:rPr>
          <w:b/>
        </w:rPr>
      </w:pPr>
      <w:r w:rsidRPr="003E6E88">
        <w:rPr>
          <w:b/>
        </w:rPr>
        <w:t>по продаже движимого имущества</w:t>
      </w:r>
    </w:p>
    <w:p w14:paraId="29A9A233" w14:textId="083461D2" w:rsidR="000E7C1F" w:rsidRPr="003E6E88" w:rsidRDefault="000E7C1F" w:rsidP="003E6E88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3E6E88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3E6E88">
        <w:rPr>
          <w:sz w:val="24"/>
          <w:szCs w:val="24"/>
          <w:shd w:val="clear" w:color="auto" w:fill="FFFFFF"/>
        </w:rPr>
        <w:t xml:space="preserve"> </w:t>
      </w:r>
      <w:r w:rsidR="001744CF" w:rsidRPr="003E6E88">
        <w:rPr>
          <w:b/>
          <w:sz w:val="24"/>
          <w:szCs w:val="24"/>
          <w:shd w:val="clear" w:color="auto" w:fill="FFFFFF"/>
        </w:rPr>
        <w:t>№2025.Г</w:t>
      </w:r>
      <w:r w:rsidR="001744CF" w:rsidRPr="00C66281">
        <w:rPr>
          <w:b/>
          <w:sz w:val="24"/>
          <w:szCs w:val="24"/>
          <w:shd w:val="clear" w:color="auto" w:fill="FFFFFF"/>
        </w:rPr>
        <w:t>.002.0</w:t>
      </w:r>
      <w:r w:rsidR="00823DC8" w:rsidRPr="00C66281">
        <w:rPr>
          <w:b/>
          <w:sz w:val="24"/>
          <w:szCs w:val="24"/>
          <w:shd w:val="clear" w:color="auto" w:fill="FFFFFF"/>
        </w:rPr>
        <w:t>00</w:t>
      </w:r>
      <w:r w:rsidR="00C66281" w:rsidRPr="00C66281">
        <w:rPr>
          <w:b/>
          <w:sz w:val="24"/>
          <w:szCs w:val="24"/>
          <w:shd w:val="clear" w:color="auto" w:fill="FFFFFF"/>
        </w:rPr>
        <w:t>57</w:t>
      </w:r>
      <w:r w:rsidR="001744CF" w:rsidRPr="003E6E88">
        <w:rPr>
          <w:sz w:val="24"/>
          <w:szCs w:val="24"/>
          <w:shd w:val="clear" w:color="auto" w:fill="FFFFFF"/>
        </w:rPr>
        <w:t xml:space="preserve"> </w:t>
      </w:r>
      <w:r w:rsidRPr="003E6E88">
        <w:rPr>
          <w:sz w:val="24"/>
          <w:szCs w:val="24"/>
        </w:rPr>
        <w:t>о продаже имущества на электронной торговой площадке ETPVIT.BY, по адресу: https://etpvit.by/.</w:t>
      </w:r>
    </w:p>
    <w:p w14:paraId="5D2233EB" w14:textId="192287E2" w:rsidR="00ED5E3D" w:rsidRPr="003E6E88" w:rsidRDefault="003E6E88" w:rsidP="003E6E88">
      <w:pPr>
        <w:ind w:firstLine="709"/>
        <w:jc w:val="both"/>
      </w:pPr>
      <w:r>
        <w:rPr>
          <w:b/>
        </w:rPr>
        <w:t>Пр</w:t>
      </w:r>
      <w:r w:rsidR="000E7C1F" w:rsidRPr="003E6E88">
        <w:rPr>
          <w:b/>
        </w:rPr>
        <w:t>одавец:</w:t>
      </w:r>
      <w:r w:rsidR="000E7C1F" w:rsidRPr="003E6E88">
        <w:t xml:space="preserve"> </w:t>
      </w:r>
      <w:r w:rsidR="00491A1B" w:rsidRPr="003E6E88">
        <w:t>Коммунальное унитарное предприятие «Туристско-гостиничный комплекс ЛУЧЁСА»</w:t>
      </w:r>
      <w:r w:rsidR="000E7C1F" w:rsidRPr="003E6E88">
        <w:t xml:space="preserve">, </w:t>
      </w:r>
      <w:r w:rsidR="00491A1B" w:rsidRPr="003E6E88">
        <w:t>210032, г. Витебск, пр-т Строителей, 1</w:t>
      </w:r>
      <w:r w:rsidR="00B52045" w:rsidRPr="003E6E88">
        <w:rPr>
          <w:rStyle w:val="2"/>
          <w:rFonts w:eastAsia="Calibri"/>
        </w:rPr>
        <w:t>,</w:t>
      </w:r>
      <w:r w:rsidR="00B52045" w:rsidRPr="003E6E88">
        <w:t xml:space="preserve"> тел.</w:t>
      </w:r>
      <w:r w:rsidR="00491A1B" w:rsidRPr="003E6E88">
        <w:t>:</w:t>
      </w:r>
      <w:r w:rsidR="00B52045" w:rsidRPr="003E6E88">
        <w:t xml:space="preserve"> </w:t>
      </w:r>
      <w:r w:rsidR="00491A1B" w:rsidRPr="003E6E88">
        <w:t>8 0212 29 83 51.</w:t>
      </w:r>
    </w:p>
    <w:p w14:paraId="495EEA1C" w14:textId="0C300EAB" w:rsidR="000E7C1F" w:rsidRPr="003E6E88" w:rsidRDefault="00ED5E3D" w:rsidP="003E6E88">
      <w:pPr>
        <w:pStyle w:val="a3"/>
        <w:tabs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3E6E88">
        <w:rPr>
          <w:sz w:val="24"/>
          <w:szCs w:val="24"/>
        </w:rPr>
        <w:tab/>
      </w:r>
      <w:r w:rsidR="000E7C1F" w:rsidRPr="003E6E88">
        <w:rPr>
          <w:b/>
          <w:sz w:val="24"/>
          <w:szCs w:val="24"/>
        </w:rPr>
        <w:t>Организатор, Оператор электронной торговой площадки ETPVIT.BY</w:t>
      </w:r>
      <w:r w:rsidR="000E7C1F" w:rsidRPr="003E6E88">
        <w:rPr>
          <w:sz w:val="24"/>
          <w:szCs w:val="24"/>
        </w:rPr>
        <w:t>: коммунальное консалтинговое унитарное пр</w:t>
      </w:r>
      <w:bookmarkStart w:id="0" w:name="_GoBack"/>
      <w:bookmarkEnd w:id="0"/>
      <w:r w:rsidR="000E7C1F" w:rsidRPr="003E6E88">
        <w:rPr>
          <w:sz w:val="24"/>
          <w:szCs w:val="24"/>
        </w:rPr>
        <w:t xml:space="preserve">едприятие «Витебский областной центр маркетинга», г. Витебск, проезд Гоголя, 5, тел. +375 (212) 24-63-12, +375 (29) 510-07-63,  </w:t>
      </w:r>
      <w:proofErr w:type="gramStart"/>
      <w:r w:rsidR="000E7C1F" w:rsidRPr="003E6E88">
        <w:rPr>
          <w:sz w:val="24"/>
          <w:szCs w:val="24"/>
        </w:rPr>
        <w:t>е</w:t>
      </w:r>
      <w:proofErr w:type="gramEnd"/>
      <w:r w:rsidR="000E7C1F" w:rsidRPr="003E6E88">
        <w:rPr>
          <w:sz w:val="24"/>
          <w:szCs w:val="24"/>
        </w:rPr>
        <w:t>-</w:t>
      </w:r>
      <w:proofErr w:type="spellStart"/>
      <w:r w:rsidR="000E7C1F" w:rsidRPr="003E6E88">
        <w:rPr>
          <w:sz w:val="24"/>
          <w:szCs w:val="24"/>
        </w:rPr>
        <w:t>mail</w:t>
      </w:r>
      <w:proofErr w:type="spellEnd"/>
      <w:r w:rsidR="000E7C1F" w:rsidRPr="003E6E88">
        <w:rPr>
          <w:sz w:val="24"/>
          <w:szCs w:val="24"/>
        </w:rPr>
        <w:t>: vcm74@mail.ru,  https://etpvit.by.</w:t>
      </w:r>
    </w:p>
    <w:p w14:paraId="59481281" w14:textId="080E65AB" w:rsidR="000E7C1F" w:rsidRPr="003E6E88" w:rsidRDefault="000E7C1F" w:rsidP="003E6E88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66281">
        <w:rPr>
          <w:b/>
          <w:sz w:val="24"/>
          <w:szCs w:val="24"/>
        </w:rPr>
        <w:t>Дата и время проведения торгов:</w:t>
      </w:r>
      <w:r w:rsidR="000B3398" w:rsidRPr="00C66281">
        <w:rPr>
          <w:b/>
          <w:sz w:val="24"/>
          <w:szCs w:val="24"/>
        </w:rPr>
        <w:t xml:space="preserve"> </w:t>
      </w:r>
      <w:r w:rsidR="00C66281" w:rsidRPr="00C66281">
        <w:rPr>
          <w:b/>
          <w:sz w:val="24"/>
          <w:szCs w:val="24"/>
        </w:rPr>
        <w:t>04</w:t>
      </w:r>
      <w:r w:rsidR="001744CF" w:rsidRPr="00C66281">
        <w:rPr>
          <w:b/>
          <w:sz w:val="24"/>
          <w:szCs w:val="24"/>
        </w:rPr>
        <w:t>.0</w:t>
      </w:r>
      <w:r w:rsidR="00C66281" w:rsidRPr="00C66281">
        <w:rPr>
          <w:b/>
          <w:sz w:val="24"/>
          <w:szCs w:val="24"/>
        </w:rPr>
        <w:t>4</w:t>
      </w:r>
      <w:r w:rsidRPr="00C66281">
        <w:rPr>
          <w:b/>
          <w:sz w:val="24"/>
          <w:szCs w:val="24"/>
        </w:rPr>
        <w:t>.202</w:t>
      </w:r>
      <w:r w:rsidR="001744CF" w:rsidRPr="00C66281">
        <w:rPr>
          <w:b/>
          <w:sz w:val="24"/>
          <w:szCs w:val="24"/>
        </w:rPr>
        <w:t>5</w:t>
      </w:r>
      <w:r w:rsidRPr="00C66281">
        <w:rPr>
          <w:sz w:val="24"/>
          <w:szCs w:val="24"/>
        </w:rPr>
        <w:t xml:space="preserve"> в 9.00 (по времени на сервере ЭТП</w:t>
      </w:r>
      <w:r w:rsidRPr="003E6E88">
        <w:rPr>
          <w:sz w:val="24"/>
          <w:szCs w:val="24"/>
        </w:rPr>
        <w:t xml:space="preserve"> ETPVIT.BY).</w:t>
      </w:r>
    </w:p>
    <w:p w14:paraId="23102BCE" w14:textId="77777777" w:rsidR="00491A1B" w:rsidRPr="003E6E88" w:rsidRDefault="00491A1B" w:rsidP="003E6E88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3E6E88">
        <w:rPr>
          <w:b/>
          <w:sz w:val="24"/>
          <w:szCs w:val="24"/>
        </w:rPr>
        <w:t xml:space="preserve">Лот №1. </w:t>
      </w:r>
      <w:r w:rsidRPr="003E6E88">
        <w:rPr>
          <w:sz w:val="24"/>
          <w:szCs w:val="24"/>
        </w:rPr>
        <w:t>Барная горка (</w:t>
      </w:r>
      <w:proofErr w:type="spellStart"/>
      <w:r w:rsidRPr="003E6E88">
        <w:rPr>
          <w:sz w:val="24"/>
          <w:szCs w:val="24"/>
        </w:rPr>
        <w:t>Самелго</w:t>
      </w:r>
      <w:proofErr w:type="spellEnd"/>
      <w:r w:rsidRPr="003E6E88">
        <w:rPr>
          <w:sz w:val="24"/>
          <w:szCs w:val="24"/>
        </w:rPr>
        <w:t xml:space="preserve">), инв. № 00000068, цвет – синий, 2004 </w:t>
      </w:r>
      <w:proofErr w:type="spellStart"/>
      <w:r w:rsidRPr="003E6E88">
        <w:rPr>
          <w:sz w:val="24"/>
          <w:szCs w:val="24"/>
        </w:rPr>
        <w:t>г.</w:t>
      </w:r>
      <w:proofErr w:type="gramStart"/>
      <w:r w:rsidRPr="003E6E88">
        <w:rPr>
          <w:sz w:val="24"/>
          <w:szCs w:val="24"/>
        </w:rPr>
        <w:t>в</w:t>
      </w:r>
      <w:proofErr w:type="spellEnd"/>
      <w:proofErr w:type="gramEnd"/>
      <w:r w:rsidRPr="003E6E88">
        <w:rPr>
          <w:sz w:val="24"/>
          <w:szCs w:val="24"/>
        </w:rPr>
        <w:t>.</w:t>
      </w:r>
    </w:p>
    <w:p w14:paraId="02482ADA" w14:textId="77777777" w:rsidR="00491A1B" w:rsidRPr="003E6E88" w:rsidRDefault="00491A1B" w:rsidP="003E6E8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3E6E88">
        <w:rPr>
          <w:b/>
          <w:sz w:val="24"/>
          <w:szCs w:val="24"/>
        </w:rPr>
        <w:t xml:space="preserve">Нач. цена: </w:t>
      </w:r>
      <w:r w:rsidRPr="003E6E88">
        <w:rPr>
          <w:sz w:val="24"/>
          <w:szCs w:val="24"/>
        </w:rPr>
        <w:t xml:space="preserve">1560,00 </w:t>
      </w:r>
      <w:proofErr w:type="spellStart"/>
      <w:r w:rsidRPr="003E6E88">
        <w:rPr>
          <w:sz w:val="24"/>
          <w:szCs w:val="24"/>
        </w:rPr>
        <w:t>бел</w:t>
      </w:r>
      <w:proofErr w:type="gramStart"/>
      <w:r w:rsidRPr="003E6E88">
        <w:rPr>
          <w:sz w:val="24"/>
          <w:szCs w:val="24"/>
        </w:rPr>
        <w:t>.р</w:t>
      </w:r>
      <w:proofErr w:type="gramEnd"/>
      <w:r w:rsidRPr="003E6E88">
        <w:rPr>
          <w:sz w:val="24"/>
          <w:szCs w:val="24"/>
        </w:rPr>
        <w:t>уб</w:t>
      </w:r>
      <w:proofErr w:type="spellEnd"/>
      <w:r w:rsidRPr="003E6E88">
        <w:rPr>
          <w:sz w:val="24"/>
          <w:szCs w:val="24"/>
        </w:rPr>
        <w:t>. с учетом НДС.</w:t>
      </w:r>
      <w:r w:rsidRPr="003E6E88">
        <w:rPr>
          <w:b/>
          <w:sz w:val="24"/>
          <w:szCs w:val="24"/>
        </w:rPr>
        <w:t xml:space="preserve"> Задаток: </w:t>
      </w:r>
      <w:r w:rsidRPr="003E6E88">
        <w:rPr>
          <w:sz w:val="24"/>
          <w:szCs w:val="24"/>
        </w:rPr>
        <w:t xml:space="preserve">156,00 </w:t>
      </w:r>
      <w:proofErr w:type="spellStart"/>
      <w:r w:rsidRPr="003E6E88">
        <w:rPr>
          <w:sz w:val="24"/>
          <w:szCs w:val="24"/>
        </w:rPr>
        <w:t>бел</w:t>
      </w:r>
      <w:proofErr w:type="gramStart"/>
      <w:r w:rsidRPr="003E6E88">
        <w:rPr>
          <w:sz w:val="24"/>
          <w:szCs w:val="24"/>
        </w:rPr>
        <w:t>.р</w:t>
      </w:r>
      <w:proofErr w:type="gramEnd"/>
      <w:r w:rsidRPr="003E6E88">
        <w:rPr>
          <w:sz w:val="24"/>
          <w:szCs w:val="24"/>
        </w:rPr>
        <w:t>уб</w:t>
      </w:r>
      <w:proofErr w:type="spellEnd"/>
      <w:r w:rsidRPr="003E6E88">
        <w:rPr>
          <w:sz w:val="24"/>
          <w:szCs w:val="24"/>
        </w:rPr>
        <w:t>.</w:t>
      </w:r>
    </w:p>
    <w:p w14:paraId="25A0AF5C" w14:textId="77777777" w:rsidR="00491A1B" w:rsidRPr="003E6E88" w:rsidRDefault="00491A1B" w:rsidP="003E6E88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3E6E88">
        <w:rPr>
          <w:b/>
          <w:sz w:val="24"/>
          <w:szCs w:val="24"/>
        </w:rPr>
        <w:t xml:space="preserve">Лот №2. </w:t>
      </w:r>
      <w:r w:rsidRPr="003E6E88">
        <w:rPr>
          <w:sz w:val="24"/>
          <w:szCs w:val="24"/>
        </w:rPr>
        <w:t>Барная горка (</w:t>
      </w:r>
      <w:proofErr w:type="spellStart"/>
      <w:r w:rsidRPr="003E6E88">
        <w:rPr>
          <w:sz w:val="24"/>
          <w:szCs w:val="24"/>
        </w:rPr>
        <w:t>Самелго</w:t>
      </w:r>
      <w:proofErr w:type="spellEnd"/>
      <w:r w:rsidRPr="003E6E88">
        <w:rPr>
          <w:sz w:val="24"/>
          <w:szCs w:val="24"/>
        </w:rPr>
        <w:t xml:space="preserve">), инв. № 00000070, цвет – синий, 2004 </w:t>
      </w:r>
      <w:proofErr w:type="spellStart"/>
      <w:r w:rsidRPr="003E6E88">
        <w:rPr>
          <w:sz w:val="24"/>
          <w:szCs w:val="24"/>
        </w:rPr>
        <w:t>г.</w:t>
      </w:r>
      <w:proofErr w:type="gramStart"/>
      <w:r w:rsidRPr="003E6E88">
        <w:rPr>
          <w:sz w:val="24"/>
          <w:szCs w:val="24"/>
        </w:rPr>
        <w:t>в</w:t>
      </w:r>
      <w:proofErr w:type="spellEnd"/>
      <w:proofErr w:type="gramEnd"/>
      <w:r w:rsidRPr="003E6E88">
        <w:rPr>
          <w:sz w:val="24"/>
          <w:szCs w:val="24"/>
        </w:rPr>
        <w:t>.</w:t>
      </w:r>
    </w:p>
    <w:p w14:paraId="21CED97F" w14:textId="77777777" w:rsidR="00491A1B" w:rsidRPr="003E6E88" w:rsidRDefault="00491A1B" w:rsidP="003E6E8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3E6E88">
        <w:rPr>
          <w:b/>
          <w:sz w:val="24"/>
          <w:szCs w:val="24"/>
        </w:rPr>
        <w:t xml:space="preserve">Нач. цена: </w:t>
      </w:r>
      <w:r w:rsidRPr="003E6E88">
        <w:rPr>
          <w:sz w:val="24"/>
          <w:szCs w:val="24"/>
        </w:rPr>
        <w:t xml:space="preserve">6600,00 </w:t>
      </w:r>
      <w:proofErr w:type="spellStart"/>
      <w:r w:rsidRPr="003E6E88">
        <w:rPr>
          <w:sz w:val="24"/>
          <w:szCs w:val="24"/>
        </w:rPr>
        <w:t>бел</w:t>
      </w:r>
      <w:proofErr w:type="gramStart"/>
      <w:r w:rsidRPr="003E6E88">
        <w:rPr>
          <w:sz w:val="24"/>
          <w:szCs w:val="24"/>
        </w:rPr>
        <w:t>.р</w:t>
      </w:r>
      <w:proofErr w:type="gramEnd"/>
      <w:r w:rsidRPr="003E6E88">
        <w:rPr>
          <w:sz w:val="24"/>
          <w:szCs w:val="24"/>
        </w:rPr>
        <w:t>уб</w:t>
      </w:r>
      <w:proofErr w:type="spellEnd"/>
      <w:r w:rsidRPr="003E6E88">
        <w:rPr>
          <w:sz w:val="24"/>
          <w:szCs w:val="24"/>
        </w:rPr>
        <w:t>. с учетом НДС.</w:t>
      </w:r>
      <w:r w:rsidRPr="003E6E88">
        <w:rPr>
          <w:b/>
          <w:sz w:val="24"/>
          <w:szCs w:val="24"/>
        </w:rPr>
        <w:t xml:space="preserve"> Задаток: </w:t>
      </w:r>
      <w:r w:rsidRPr="003E6E88">
        <w:rPr>
          <w:sz w:val="24"/>
          <w:szCs w:val="24"/>
        </w:rPr>
        <w:t xml:space="preserve">660,00 </w:t>
      </w:r>
      <w:proofErr w:type="spellStart"/>
      <w:r w:rsidRPr="003E6E88">
        <w:rPr>
          <w:sz w:val="24"/>
          <w:szCs w:val="24"/>
        </w:rPr>
        <w:t>бел</w:t>
      </w:r>
      <w:proofErr w:type="gramStart"/>
      <w:r w:rsidRPr="003E6E88">
        <w:rPr>
          <w:sz w:val="24"/>
          <w:szCs w:val="24"/>
        </w:rPr>
        <w:t>.р</w:t>
      </w:r>
      <w:proofErr w:type="gramEnd"/>
      <w:r w:rsidRPr="003E6E88">
        <w:rPr>
          <w:sz w:val="24"/>
          <w:szCs w:val="24"/>
        </w:rPr>
        <w:t>уб</w:t>
      </w:r>
      <w:proofErr w:type="spellEnd"/>
      <w:r w:rsidRPr="003E6E88">
        <w:rPr>
          <w:sz w:val="24"/>
          <w:szCs w:val="24"/>
        </w:rPr>
        <w:t>.</w:t>
      </w:r>
    </w:p>
    <w:p w14:paraId="177A9F00" w14:textId="77777777" w:rsidR="00491A1B" w:rsidRPr="003E6E88" w:rsidRDefault="00491A1B" w:rsidP="003E6E88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3E6E88">
        <w:rPr>
          <w:b/>
          <w:sz w:val="24"/>
          <w:szCs w:val="24"/>
        </w:rPr>
        <w:t xml:space="preserve">Лот №3. </w:t>
      </w:r>
      <w:r w:rsidRPr="003E6E88">
        <w:rPr>
          <w:sz w:val="24"/>
          <w:szCs w:val="24"/>
        </w:rPr>
        <w:t xml:space="preserve">Стойка барная, 2004 </w:t>
      </w:r>
      <w:proofErr w:type="spellStart"/>
      <w:r w:rsidRPr="003E6E88">
        <w:rPr>
          <w:sz w:val="24"/>
          <w:szCs w:val="24"/>
        </w:rPr>
        <w:t>г.в</w:t>
      </w:r>
      <w:proofErr w:type="spellEnd"/>
      <w:r w:rsidRPr="003E6E88">
        <w:rPr>
          <w:sz w:val="24"/>
          <w:szCs w:val="24"/>
        </w:rPr>
        <w:t xml:space="preserve">. инв. № 00000073, цвет – синий, 2004 </w:t>
      </w:r>
      <w:proofErr w:type="spellStart"/>
      <w:r w:rsidRPr="003E6E88">
        <w:rPr>
          <w:sz w:val="24"/>
          <w:szCs w:val="24"/>
        </w:rPr>
        <w:t>г.</w:t>
      </w:r>
      <w:proofErr w:type="gramStart"/>
      <w:r w:rsidRPr="003E6E88">
        <w:rPr>
          <w:sz w:val="24"/>
          <w:szCs w:val="24"/>
        </w:rPr>
        <w:t>в</w:t>
      </w:r>
      <w:proofErr w:type="spellEnd"/>
      <w:proofErr w:type="gramEnd"/>
      <w:r w:rsidRPr="003E6E88">
        <w:rPr>
          <w:sz w:val="24"/>
          <w:szCs w:val="24"/>
        </w:rPr>
        <w:t>.</w:t>
      </w:r>
    </w:p>
    <w:p w14:paraId="6CC66C26" w14:textId="77777777" w:rsidR="00491A1B" w:rsidRPr="003E6E88" w:rsidRDefault="00491A1B" w:rsidP="003E6E8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3E6E88">
        <w:rPr>
          <w:b/>
          <w:sz w:val="24"/>
          <w:szCs w:val="24"/>
        </w:rPr>
        <w:t xml:space="preserve">Нач. цена: </w:t>
      </w:r>
      <w:r w:rsidRPr="003E6E88">
        <w:rPr>
          <w:sz w:val="24"/>
          <w:szCs w:val="24"/>
        </w:rPr>
        <w:t xml:space="preserve">2520,00 </w:t>
      </w:r>
      <w:proofErr w:type="spellStart"/>
      <w:r w:rsidRPr="003E6E88">
        <w:rPr>
          <w:sz w:val="24"/>
          <w:szCs w:val="24"/>
        </w:rPr>
        <w:t>бел</w:t>
      </w:r>
      <w:proofErr w:type="gramStart"/>
      <w:r w:rsidRPr="003E6E88">
        <w:rPr>
          <w:sz w:val="24"/>
          <w:szCs w:val="24"/>
        </w:rPr>
        <w:t>.р</w:t>
      </w:r>
      <w:proofErr w:type="gramEnd"/>
      <w:r w:rsidRPr="003E6E88">
        <w:rPr>
          <w:sz w:val="24"/>
          <w:szCs w:val="24"/>
        </w:rPr>
        <w:t>уб</w:t>
      </w:r>
      <w:proofErr w:type="spellEnd"/>
      <w:r w:rsidRPr="003E6E88">
        <w:rPr>
          <w:sz w:val="24"/>
          <w:szCs w:val="24"/>
        </w:rPr>
        <w:t>.</w:t>
      </w:r>
      <w:r w:rsidRPr="003E6E88">
        <w:rPr>
          <w:b/>
          <w:sz w:val="24"/>
          <w:szCs w:val="24"/>
        </w:rPr>
        <w:t xml:space="preserve"> </w:t>
      </w:r>
      <w:r w:rsidRPr="003E6E88">
        <w:rPr>
          <w:sz w:val="24"/>
          <w:szCs w:val="24"/>
        </w:rPr>
        <w:t>с учетом НДС.</w:t>
      </w:r>
      <w:r w:rsidRPr="003E6E88">
        <w:rPr>
          <w:b/>
          <w:sz w:val="24"/>
          <w:szCs w:val="24"/>
        </w:rPr>
        <w:t xml:space="preserve"> Задаток: </w:t>
      </w:r>
      <w:r w:rsidRPr="003E6E88">
        <w:rPr>
          <w:sz w:val="24"/>
          <w:szCs w:val="24"/>
        </w:rPr>
        <w:t xml:space="preserve">252,00 </w:t>
      </w:r>
      <w:proofErr w:type="spellStart"/>
      <w:r w:rsidRPr="003E6E88">
        <w:rPr>
          <w:sz w:val="24"/>
          <w:szCs w:val="24"/>
        </w:rPr>
        <w:t>бел</w:t>
      </w:r>
      <w:proofErr w:type="gramStart"/>
      <w:r w:rsidRPr="003E6E88">
        <w:rPr>
          <w:sz w:val="24"/>
          <w:szCs w:val="24"/>
        </w:rPr>
        <w:t>.р</w:t>
      </w:r>
      <w:proofErr w:type="gramEnd"/>
      <w:r w:rsidRPr="003E6E88">
        <w:rPr>
          <w:sz w:val="24"/>
          <w:szCs w:val="24"/>
        </w:rPr>
        <w:t>уб</w:t>
      </w:r>
      <w:proofErr w:type="spellEnd"/>
      <w:r w:rsidRPr="003E6E88">
        <w:rPr>
          <w:sz w:val="24"/>
          <w:szCs w:val="24"/>
        </w:rPr>
        <w:t>.</w:t>
      </w:r>
    </w:p>
    <w:p w14:paraId="132FDD9A" w14:textId="77777777" w:rsidR="00491A1B" w:rsidRPr="003E6E88" w:rsidRDefault="00491A1B" w:rsidP="003E6E8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3E6E88">
        <w:rPr>
          <w:b/>
          <w:sz w:val="24"/>
          <w:szCs w:val="24"/>
        </w:rPr>
        <w:t>Лот № 4</w:t>
      </w:r>
      <w:r w:rsidRPr="003E6E88">
        <w:rPr>
          <w:sz w:val="24"/>
          <w:szCs w:val="24"/>
        </w:rPr>
        <w:t xml:space="preserve">. Барная горка, 2004 </w:t>
      </w:r>
      <w:proofErr w:type="spellStart"/>
      <w:r w:rsidRPr="003E6E88">
        <w:rPr>
          <w:sz w:val="24"/>
          <w:szCs w:val="24"/>
        </w:rPr>
        <w:t>г.в</w:t>
      </w:r>
      <w:proofErr w:type="spellEnd"/>
      <w:r w:rsidRPr="003E6E88">
        <w:rPr>
          <w:sz w:val="24"/>
          <w:szCs w:val="24"/>
        </w:rPr>
        <w:t>., цвет – синий, инв. № 00000067</w:t>
      </w:r>
    </w:p>
    <w:p w14:paraId="106F5064" w14:textId="77777777" w:rsidR="00491A1B" w:rsidRPr="003E6E88" w:rsidRDefault="00491A1B" w:rsidP="003E6E8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3E6E88">
        <w:rPr>
          <w:b/>
          <w:sz w:val="24"/>
          <w:szCs w:val="24"/>
        </w:rPr>
        <w:t xml:space="preserve">Нач. цена: </w:t>
      </w:r>
      <w:r w:rsidRPr="003E6E88">
        <w:rPr>
          <w:sz w:val="24"/>
          <w:szCs w:val="24"/>
        </w:rPr>
        <w:t xml:space="preserve">3000,00 </w:t>
      </w:r>
      <w:proofErr w:type="spellStart"/>
      <w:r w:rsidRPr="003E6E88">
        <w:rPr>
          <w:sz w:val="24"/>
          <w:szCs w:val="24"/>
        </w:rPr>
        <w:t>бел</w:t>
      </w:r>
      <w:proofErr w:type="gramStart"/>
      <w:r w:rsidRPr="003E6E88">
        <w:rPr>
          <w:sz w:val="24"/>
          <w:szCs w:val="24"/>
        </w:rPr>
        <w:t>.р</w:t>
      </w:r>
      <w:proofErr w:type="gramEnd"/>
      <w:r w:rsidRPr="003E6E88">
        <w:rPr>
          <w:sz w:val="24"/>
          <w:szCs w:val="24"/>
        </w:rPr>
        <w:t>уб</w:t>
      </w:r>
      <w:proofErr w:type="spellEnd"/>
      <w:r w:rsidRPr="003E6E88">
        <w:rPr>
          <w:sz w:val="24"/>
          <w:szCs w:val="24"/>
        </w:rPr>
        <w:t>.</w:t>
      </w:r>
      <w:r w:rsidRPr="003E6E88">
        <w:rPr>
          <w:b/>
          <w:sz w:val="24"/>
          <w:szCs w:val="24"/>
        </w:rPr>
        <w:t xml:space="preserve"> </w:t>
      </w:r>
      <w:r w:rsidRPr="003E6E88">
        <w:rPr>
          <w:sz w:val="24"/>
          <w:szCs w:val="24"/>
        </w:rPr>
        <w:t>с учетом НДС.</w:t>
      </w:r>
      <w:r w:rsidRPr="003E6E88">
        <w:rPr>
          <w:b/>
          <w:sz w:val="24"/>
          <w:szCs w:val="24"/>
        </w:rPr>
        <w:t xml:space="preserve"> Задаток: </w:t>
      </w:r>
      <w:r w:rsidRPr="003E6E88">
        <w:rPr>
          <w:sz w:val="24"/>
          <w:szCs w:val="24"/>
        </w:rPr>
        <w:t xml:space="preserve">300,00 </w:t>
      </w:r>
      <w:proofErr w:type="spellStart"/>
      <w:r w:rsidRPr="003E6E88">
        <w:rPr>
          <w:sz w:val="24"/>
          <w:szCs w:val="24"/>
        </w:rPr>
        <w:t>бел</w:t>
      </w:r>
      <w:proofErr w:type="gramStart"/>
      <w:r w:rsidRPr="003E6E88">
        <w:rPr>
          <w:sz w:val="24"/>
          <w:szCs w:val="24"/>
        </w:rPr>
        <w:t>.р</w:t>
      </w:r>
      <w:proofErr w:type="gramEnd"/>
      <w:r w:rsidRPr="003E6E88">
        <w:rPr>
          <w:sz w:val="24"/>
          <w:szCs w:val="24"/>
        </w:rPr>
        <w:t>уб</w:t>
      </w:r>
      <w:proofErr w:type="spellEnd"/>
      <w:r w:rsidRPr="003E6E88">
        <w:rPr>
          <w:sz w:val="24"/>
          <w:szCs w:val="24"/>
        </w:rPr>
        <w:t>.</w:t>
      </w:r>
    </w:p>
    <w:p w14:paraId="2B658859" w14:textId="1D698A6E" w:rsidR="00491A1B" w:rsidRPr="003E6E88" w:rsidRDefault="00491A1B" w:rsidP="003E6E88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3E6E88">
        <w:rPr>
          <w:b/>
          <w:sz w:val="24"/>
          <w:szCs w:val="24"/>
        </w:rPr>
        <w:t xml:space="preserve">Местонахождение имущества: </w:t>
      </w:r>
      <w:r w:rsidRPr="003E6E88">
        <w:rPr>
          <w:sz w:val="24"/>
          <w:szCs w:val="24"/>
        </w:rPr>
        <w:t xml:space="preserve">Витебская обл., </w:t>
      </w:r>
      <w:proofErr w:type="spellStart"/>
      <w:r w:rsidRPr="003E6E88">
        <w:rPr>
          <w:sz w:val="24"/>
          <w:szCs w:val="24"/>
        </w:rPr>
        <w:t>г</w:t>
      </w:r>
      <w:proofErr w:type="gramStart"/>
      <w:r w:rsidRPr="003E6E88">
        <w:rPr>
          <w:sz w:val="24"/>
          <w:szCs w:val="24"/>
        </w:rPr>
        <w:t>.В</w:t>
      </w:r>
      <w:proofErr w:type="gramEnd"/>
      <w:r w:rsidRPr="003E6E88">
        <w:rPr>
          <w:sz w:val="24"/>
          <w:szCs w:val="24"/>
        </w:rPr>
        <w:t>итебск</w:t>
      </w:r>
      <w:proofErr w:type="spellEnd"/>
      <w:r w:rsidRPr="003E6E88">
        <w:rPr>
          <w:sz w:val="24"/>
          <w:szCs w:val="24"/>
        </w:rPr>
        <w:t>, пр-т Строителей, 1.</w:t>
      </w:r>
    </w:p>
    <w:p w14:paraId="59418475" w14:textId="02C98215" w:rsidR="00645D5C" w:rsidRPr="003E6E88" w:rsidRDefault="000E7C1F" w:rsidP="003E6E88">
      <w:pPr>
        <w:pStyle w:val="a8"/>
        <w:spacing w:after="0" w:line="240" w:lineRule="auto"/>
        <w:ind w:left="0"/>
        <w:jc w:val="both"/>
        <w:rPr>
          <w:sz w:val="24"/>
          <w:szCs w:val="24"/>
        </w:rPr>
      </w:pPr>
      <w:r w:rsidRPr="003E6E88">
        <w:rPr>
          <w:color w:val="000000"/>
          <w:sz w:val="24"/>
          <w:szCs w:val="24"/>
        </w:rPr>
        <w:t xml:space="preserve">Электронные торги проводятся в порядке, установленном </w:t>
      </w:r>
      <w:r w:rsidRPr="003E6E88">
        <w:rPr>
          <w:sz w:val="24"/>
          <w:szCs w:val="24"/>
        </w:rPr>
        <w:t>Положением о порядке проведения электронных торгов,</w:t>
      </w:r>
      <w:r w:rsidRPr="003E6E88">
        <w:rPr>
          <w:spacing w:val="-8"/>
          <w:sz w:val="24"/>
          <w:szCs w:val="24"/>
        </w:rPr>
        <w:t xml:space="preserve"> </w:t>
      </w:r>
      <w:r w:rsidRPr="003E6E88">
        <w:rPr>
          <w:sz w:val="24"/>
          <w:szCs w:val="24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3E6E88">
        <w:rPr>
          <w:sz w:val="24"/>
          <w:szCs w:val="24"/>
          <w:lang w:val="de-DE"/>
        </w:rPr>
        <w:t>etpvit</w:t>
      </w:r>
      <w:proofErr w:type="spellEnd"/>
      <w:r w:rsidRPr="003E6E88">
        <w:rPr>
          <w:sz w:val="24"/>
          <w:szCs w:val="24"/>
        </w:rPr>
        <w:t>.</w:t>
      </w:r>
      <w:proofErr w:type="spellStart"/>
      <w:r w:rsidRPr="003E6E88">
        <w:rPr>
          <w:sz w:val="24"/>
          <w:szCs w:val="24"/>
          <w:lang w:val="de-DE"/>
        </w:rPr>
        <w:t>by</w:t>
      </w:r>
      <w:proofErr w:type="spellEnd"/>
      <w:r w:rsidRPr="003E6E88">
        <w:rPr>
          <w:sz w:val="24"/>
          <w:szCs w:val="24"/>
        </w:rPr>
        <w:t>»</w:t>
      </w:r>
      <w:r w:rsidRPr="003E6E88">
        <w:rPr>
          <w:color w:val="000000"/>
          <w:sz w:val="24"/>
          <w:szCs w:val="24"/>
        </w:rPr>
        <w:t xml:space="preserve">. </w:t>
      </w:r>
      <w:r w:rsidRPr="003E6E88">
        <w:rPr>
          <w:b/>
          <w:color w:val="000000"/>
          <w:sz w:val="24"/>
          <w:szCs w:val="24"/>
        </w:rPr>
        <w:t>Для участия в электронных торгах</w:t>
      </w:r>
      <w:r w:rsidRPr="003E6E88">
        <w:rPr>
          <w:color w:val="000000"/>
          <w:sz w:val="24"/>
          <w:szCs w:val="24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3E6E88">
          <w:rPr>
            <w:rStyle w:val="a5"/>
            <w:sz w:val="24"/>
            <w:szCs w:val="24"/>
          </w:rPr>
          <w:t>https://etpvit.by</w:t>
        </w:r>
      </w:hyperlink>
      <w:r w:rsidRPr="003E6E88">
        <w:rPr>
          <w:color w:val="000000"/>
          <w:sz w:val="24"/>
          <w:szCs w:val="24"/>
        </w:rPr>
        <w:t xml:space="preserve">, </w:t>
      </w:r>
      <w:r w:rsidRPr="003E6E88">
        <w:rPr>
          <w:rFonts w:eastAsia="Arial Unicode MS"/>
          <w:color w:val="000000"/>
          <w:sz w:val="24"/>
          <w:szCs w:val="24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3E6E88">
        <w:rPr>
          <w:rFonts w:eastAsia="Arial Unicode MS"/>
          <w:sz w:val="24"/>
          <w:szCs w:val="24"/>
          <w:shd w:val="clear" w:color="auto" w:fill="FFFFFF"/>
        </w:rPr>
        <w:t xml:space="preserve">. </w:t>
      </w:r>
      <w:r w:rsidRPr="003E6E88">
        <w:rPr>
          <w:b/>
          <w:sz w:val="24"/>
          <w:szCs w:val="24"/>
        </w:rPr>
        <w:t xml:space="preserve">Срок внесения задатка и время окончания приема заявлений </w:t>
      </w:r>
      <w:r w:rsidRPr="00C66281">
        <w:rPr>
          <w:b/>
          <w:sz w:val="24"/>
          <w:szCs w:val="24"/>
        </w:rPr>
        <w:t xml:space="preserve">с прилагаемыми документами: </w:t>
      </w:r>
      <w:r w:rsidRPr="00C66281">
        <w:rPr>
          <w:b/>
          <w:sz w:val="24"/>
          <w:szCs w:val="24"/>
          <w:u w:val="single"/>
        </w:rPr>
        <w:t xml:space="preserve">до 16.00 </w:t>
      </w:r>
      <w:r w:rsidR="00C66281" w:rsidRPr="00C66281">
        <w:rPr>
          <w:b/>
          <w:sz w:val="24"/>
          <w:szCs w:val="24"/>
          <w:u w:val="single"/>
        </w:rPr>
        <w:t>03</w:t>
      </w:r>
      <w:r w:rsidR="005751FE" w:rsidRPr="00C66281">
        <w:rPr>
          <w:b/>
          <w:sz w:val="24"/>
          <w:szCs w:val="24"/>
          <w:u w:val="single"/>
        </w:rPr>
        <w:t>.</w:t>
      </w:r>
      <w:r w:rsidR="00BB6A58" w:rsidRPr="00C66281">
        <w:rPr>
          <w:b/>
          <w:sz w:val="24"/>
          <w:szCs w:val="24"/>
          <w:u w:val="single"/>
        </w:rPr>
        <w:t>0</w:t>
      </w:r>
      <w:r w:rsidR="005E6FFE">
        <w:rPr>
          <w:b/>
          <w:sz w:val="24"/>
          <w:szCs w:val="24"/>
          <w:u w:val="single"/>
        </w:rPr>
        <w:t>4</w:t>
      </w:r>
      <w:r w:rsidRPr="00C66281">
        <w:rPr>
          <w:b/>
          <w:sz w:val="24"/>
          <w:szCs w:val="24"/>
          <w:u w:val="single"/>
        </w:rPr>
        <w:t>.202</w:t>
      </w:r>
      <w:r w:rsidR="009E7D2F" w:rsidRPr="00C66281">
        <w:rPr>
          <w:b/>
          <w:sz w:val="24"/>
          <w:szCs w:val="24"/>
          <w:u w:val="single"/>
        </w:rPr>
        <w:t>5</w:t>
      </w:r>
      <w:r w:rsidRPr="00C66281">
        <w:rPr>
          <w:b/>
          <w:sz w:val="24"/>
          <w:szCs w:val="24"/>
        </w:rPr>
        <w:t xml:space="preserve">. </w:t>
      </w:r>
      <w:r w:rsidRPr="00C66281">
        <w:rPr>
          <w:color w:val="000000"/>
          <w:sz w:val="24"/>
          <w:szCs w:val="24"/>
        </w:rPr>
        <w:t>Сумма задатка перечисляется оператору</w:t>
      </w:r>
      <w:r w:rsidRPr="003E6E88">
        <w:rPr>
          <w:color w:val="000000"/>
          <w:sz w:val="24"/>
          <w:szCs w:val="24"/>
        </w:rPr>
        <w:t xml:space="preserve"> электронных торгов на </w:t>
      </w:r>
      <w:proofErr w:type="gramStart"/>
      <w:r w:rsidRPr="003E6E88">
        <w:rPr>
          <w:color w:val="000000"/>
          <w:sz w:val="24"/>
          <w:szCs w:val="24"/>
        </w:rPr>
        <w:t>р</w:t>
      </w:r>
      <w:proofErr w:type="gramEnd"/>
      <w:r w:rsidRPr="003E6E88">
        <w:rPr>
          <w:color w:val="000000"/>
          <w:sz w:val="24"/>
          <w:szCs w:val="24"/>
        </w:rPr>
        <w:t>/с: №BY93MTBK30120001093300066782 ЗАО «</w:t>
      </w:r>
      <w:proofErr w:type="spellStart"/>
      <w:r w:rsidRPr="003E6E88">
        <w:rPr>
          <w:color w:val="000000"/>
          <w:sz w:val="24"/>
          <w:szCs w:val="24"/>
        </w:rPr>
        <w:t>МТБанк</w:t>
      </w:r>
      <w:proofErr w:type="spellEnd"/>
      <w:r w:rsidRPr="003E6E88">
        <w:rPr>
          <w:color w:val="000000"/>
          <w:sz w:val="24"/>
          <w:szCs w:val="24"/>
        </w:rPr>
        <w:t xml:space="preserve">» </w:t>
      </w:r>
      <w:proofErr w:type="spellStart"/>
      <w:r w:rsidRPr="003E6E88">
        <w:rPr>
          <w:color w:val="000000"/>
          <w:sz w:val="24"/>
          <w:szCs w:val="24"/>
        </w:rPr>
        <w:t>г</w:t>
      </w:r>
      <w:proofErr w:type="gramStart"/>
      <w:r w:rsidRPr="003E6E88">
        <w:rPr>
          <w:color w:val="000000"/>
          <w:sz w:val="24"/>
          <w:szCs w:val="24"/>
        </w:rPr>
        <w:t>.М</w:t>
      </w:r>
      <w:proofErr w:type="gramEnd"/>
      <w:r w:rsidRPr="003E6E88">
        <w:rPr>
          <w:color w:val="000000"/>
          <w:sz w:val="24"/>
          <w:szCs w:val="24"/>
        </w:rPr>
        <w:t>инск</w:t>
      </w:r>
      <w:proofErr w:type="spellEnd"/>
      <w:r w:rsidRPr="003E6E88">
        <w:rPr>
          <w:color w:val="000000"/>
          <w:sz w:val="24"/>
          <w:szCs w:val="24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3E6E88">
        <w:rPr>
          <w:color w:val="000000"/>
          <w:sz w:val="24"/>
          <w:szCs w:val="24"/>
        </w:rPr>
        <w:t xml:space="preserve"> </w:t>
      </w:r>
      <w:r w:rsidR="006C3C8D" w:rsidRPr="003E6E88">
        <w:rPr>
          <w:b/>
          <w:sz w:val="24"/>
          <w:szCs w:val="24"/>
        </w:rPr>
        <w:t>Условия электронных торгов</w:t>
      </w:r>
      <w:r w:rsidR="006C3C8D" w:rsidRPr="003E6E88">
        <w:rPr>
          <w:sz w:val="24"/>
          <w:szCs w:val="24"/>
        </w:rPr>
        <w:t xml:space="preserve">: </w:t>
      </w:r>
      <w:r w:rsidR="00EC525F" w:rsidRPr="003E6E88">
        <w:rPr>
          <w:color w:val="000000"/>
          <w:sz w:val="24"/>
          <w:szCs w:val="24"/>
        </w:rPr>
        <w:t>П</w:t>
      </w:r>
      <w:r w:rsidR="00A27B92" w:rsidRPr="003E6E88">
        <w:rPr>
          <w:color w:val="000000"/>
          <w:sz w:val="24"/>
          <w:szCs w:val="24"/>
        </w:rPr>
        <w:t xml:space="preserve">обедитель </w:t>
      </w:r>
      <w:r w:rsidR="00FD70BB" w:rsidRPr="003E6E88">
        <w:rPr>
          <w:color w:val="000000"/>
          <w:sz w:val="24"/>
          <w:szCs w:val="24"/>
        </w:rPr>
        <w:t xml:space="preserve"> торгов (претендент на покупку</w:t>
      </w:r>
      <w:r w:rsidR="00A27B92" w:rsidRPr="003E6E88">
        <w:rPr>
          <w:color w:val="000000"/>
          <w:sz w:val="24"/>
          <w:szCs w:val="24"/>
        </w:rPr>
        <w:t>) обязан</w:t>
      </w:r>
      <w:r w:rsidR="0078431A" w:rsidRPr="003E6E88">
        <w:rPr>
          <w:color w:val="000000"/>
          <w:sz w:val="24"/>
          <w:szCs w:val="24"/>
        </w:rPr>
        <w:t xml:space="preserve">: </w:t>
      </w:r>
      <w:r w:rsidR="003E6E88" w:rsidRPr="003E6E88">
        <w:rPr>
          <w:color w:val="000000"/>
          <w:sz w:val="24"/>
          <w:szCs w:val="24"/>
        </w:rPr>
        <w:t xml:space="preserve">в течение 3 (трех) рабочих дней с даты утверждения протокола аукциона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необходимой для его проведения, расходы Продавца на проведение независимой оценки на </w:t>
      </w:r>
      <w:proofErr w:type="gramStart"/>
      <w:r w:rsidR="003E6E88" w:rsidRPr="003E6E88">
        <w:rPr>
          <w:color w:val="000000"/>
          <w:sz w:val="24"/>
          <w:szCs w:val="24"/>
        </w:rPr>
        <w:t>р</w:t>
      </w:r>
      <w:proofErr w:type="gramEnd"/>
      <w:r w:rsidR="003E6E88" w:rsidRPr="003E6E88">
        <w:rPr>
          <w:color w:val="000000"/>
          <w:sz w:val="24"/>
          <w:szCs w:val="24"/>
        </w:rPr>
        <w:t xml:space="preserve">/с, указанный в протоколе торгов; не позднее 5 (пяти) рабочих дней со дня проведения торгов подписать договор купли-продажи; оплатить предмет электронных торгов в порядки и сроки, установленные договором купли-продажи. </w:t>
      </w:r>
      <w:r w:rsidR="003E6E88" w:rsidRPr="003E6E88">
        <w:rPr>
          <w:iCs/>
          <w:sz w:val="24"/>
          <w:szCs w:val="24"/>
        </w:rPr>
        <w:t>Расходы Продавца на проведение</w:t>
      </w:r>
      <w:r w:rsidR="00C12E60">
        <w:rPr>
          <w:iCs/>
          <w:sz w:val="24"/>
          <w:szCs w:val="24"/>
        </w:rPr>
        <w:t xml:space="preserve"> независимой оценки по каждому Л</w:t>
      </w:r>
      <w:r w:rsidR="003E6E88" w:rsidRPr="003E6E88">
        <w:rPr>
          <w:iCs/>
          <w:sz w:val="24"/>
          <w:szCs w:val="24"/>
        </w:rPr>
        <w:t xml:space="preserve">оту составляют 63,75 </w:t>
      </w:r>
      <w:proofErr w:type="spellStart"/>
      <w:r w:rsidR="003E6E88" w:rsidRPr="003E6E88">
        <w:rPr>
          <w:iCs/>
          <w:sz w:val="24"/>
          <w:szCs w:val="24"/>
        </w:rPr>
        <w:t>бел</w:t>
      </w:r>
      <w:proofErr w:type="gramStart"/>
      <w:r w:rsidR="003E6E88" w:rsidRPr="003E6E88">
        <w:rPr>
          <w:iCs/>
          <w:sz w:val="24"/>
          <w:szCs w:val="24"/>
        </w:rPr>
        <w:t>.р</w:t>
      </w:r>
      <w:proofErr w:type="gramEnd"/>
      <w:r w:rsidR="003E6E88" w:rsidRPr="003E6E88">
        <w:rPr>
          <w:iCs/>
          <w:sz w:val="24"/>
          <w:szCs w:val="24"/>
        </w:rPr>
        <w:t>уб</w:t>
      </w:r>
      <w:proofErr w:type="spellEnd"/>
      <w:r w:rsidR="003E6E88" w:rsidRPr="003E6E88">
        <w:rPr>
          <w:iCs/>
          <w:sz w:val="24"/>
          <w:szCs w:val="24"/>
        </w:rPr>
        <w:t>. с НДС</w:t>
      </w:r>
      <w:r w:rsidR="00B212A2" w:rsidRPr="003E6E88">
        <w:rPr>
          <w:color w:val="000000"/>
          <w:sz w:val="24"/>
          <w:szCs w:val="24"/>
        </w:rPr>
        <w:t>.</w:t>
      </w:r>
      <w:r w:rsidR="0046349E" w:rsidRPr="003E6E88">
        <w:rPr>
          <w:color w:val="000000"/>
          <w:sz w:val="24"/>
          <w:szCs w:val="24"/>
        </w:rPr>
        <w:t xml:space="preserve"> </w:t>
      </w:r>
      <w:proofErr w:type="gramStart"/>
      <w:r w:rsidR="00DF4E74" w:rsidRPr="003E6E88">
        <w:rPr>
          <w:iCs/>
          <w:color w:val="000000"/>
          <w:sz w:val="24"/>
          <w:szCs w:val="24"/>
        </w:rPr>
        <w:t>Имущество</w:t>
      </w:r>
      <w:proofErr w:type="gramEnd"/>
      <w:r w:rsidR="00DF4E74" w:rsidRPr="003E6E88">
        <w:rPr>
          <w:iCs/>
          <w:color w:val="000000"/>
          <w:sz w:val="24"/>
          <w:szCs w:val="24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3E6E88" w:rsidRPr="003E6E88">
        <w:rPr>
          <w:iCs/>
          <w:color w:val="000000"/>
          <w:sz w:val="24"/>
          <w:szCs w:val="24"/>
        </w:rPr>
        <w:t xml:space="preserve"> по</w:t>
      </w:r>
      <w:r w:rsidR="00BB6A58" w:rsidRPr="003E6E88">
        <w:rPr>
          <w:iCs/>
          <w:color w:val="000000"/>
          <w:sz w:val="24"/>
          <w:szCs w:val="24"/>
        </w:rPr>
        <w:t xml:space="preserve"> </w:t>
      </w:r>
      <w:r w:rsidR="00DF4E74" w:rsidRPr="003E6E88">
        <w:rPr>
          <w:iCs/>
          <w:color w:val="000000"/>
          <w:sz w:val="24"/>
          <w:szCs w:val="24"/>
        </w:rPr>
        <w:t xml:space="preserve"> </w:t>
      </w:r>
      <w:r w:rsidR="003E6E88" w:rsidRPr="003E6E88">
        <w:rPr>
          <w:sz w:val="24"/>
          <w:szCs w:val="24"/>
        </w:rPr>
        <w:t>тел.: +375297713344, +375447039075 – Титаренко Яна Юрьевна</w:t>
      </w:r>
      <w:r w:rsidR="00BB6A58" w:rsidRPr="003E6E88">
        <w:rPr>
          <w:sz w:val="24"/>
          <w:szCs w:val="24"/>
        </w:rPr>
        <w:t>.</w:t>
      </w:r>
      <w:r w:rsidR="00FC1D07" w:rsidRPr="003E6E88">
        <w:rPr>
          <w:iCs/>
          <w:color w:val="000000"/>
          <w:sz w:val="24"/>
          <w:szCs w:val="24"/>
        </w:rPr>
        <w:t xml:space="preserve"> </w:t>
      </w:r>
      <w:r w:rsidR="002A1F55" w:rsidRPr="003E6E88">
        <w:rPr>
          <w:iCs/>
          <w:color w:val="000000"/>
          <w:sz w:val="24"/>
          <w:szCs w:val="24"/>
        </w:rPr>
        <w:t>Организатор торгов имеет право отказаться от проведения торгов</w:t>
      </w:r>
      <w:r w:rsidR="002F2E74" w:rsidRPr="003E6E88">
        <w:rPr>
          <w:iCs/>
          <w:color w:val="000000"/>
          <w:sz w:val="24"/>
          <w:szCs w:val="24"/>
        </w:rPr>
        <w:t xml:space="preserve"> в любое время,</w:t>
      </w:r>
      <w:r w:rsidR="002A1F55" w:rsidRPr="003E6E88">
        <w:rPr>
          <w:iCs/>
          <w:color w:val="000000"/>
          <w:sz w:val="24"/>
          <w:szCs w:val="24"/>
        </w:rPr>
        <w:t xml:space="preserve"> не </w:t>
      </w:r>
      <w:proofErr w:type="gramStart"/>
      <w:r w:rsidR="002A1F55" w:rsidRPr="003E6E88">
        <w:rPr>
          <w:iCs/>
          <w:color w:val="000000"/>
          <w:sz w:val="24"/>
          <w:szCs w:val="24"/>
        </w:rPr>
        <w:t>позднее</w:t>
      </w:r>
      <w:proofErr w:type="gramEnd"/>
      <w:r w:rsidR="002A1F55" w:rsidRPr="003E6E88">
        <w:rPr>
          <w:iCs/>
          <w:color w:val="000000"/>
          <w:sz w:val="24"/>
          <w:szCs w:val="24"/>
        </w:rPr>
        <w:t xml:space="preserve"> чем за 3 календарных дня  до наступления даты проведения торгов</w:t>
      </w:r>
      <w:r w:rsidR="002A1F55" w:rsidRPr="003E6E88">
        <w:rPr>
          <w:i/>
          <w:iCs/>
          <w:color w:val="000000"/>
          <w:sz w:val="24"/>
          <w:szCs w:val="24"/>
        </w:rPr>
        <w:t xml:space="preserve">.   </w:t>
      </w:r>
      <w:r w:rsidR="00EB6FFD" w:rsidRPr="003E6E88">
        <w:rPr>
          <w:sz w:val="24"/>
          <w:szCs w:val="24"/>
        </w:rPr>
        <w:t xml:space="preserve">С подробной информацией о предмете торгов, </w:t>
      </w:r>
      <w:r w:rsidR="009575A0" w:rsidRPr="003E6E88">
        <w:rPr>
          <w:sz w:val="24"/>
          <w:szCs w:val="24"/>
        </w:rPr>
        <w:t>порядке участия</w:t>
      </w:r>
      <w:r w:rsidR="00EB6FFD" w:rsidRPr="003E6E88">
        <w:rPr>
          <w:sz w:val="24"/>
          <w:szCs w:val="24"/>
        </w:rPr>
        <w:t xml:space="preserve"> и оформления документов для участия</w:t>
      </w:r>
      <w:r w:rsidR="009575A0" w:rsidRPr="003E6E88">
        <w:rPr>
          <w:sz w:val="24"/>
          <w:szCs w:val="24"/>
        </w:rPr>
        <w:t xml:space="preserve"> в электронных торгах </w:t>
      </w:r>
      <w:r w:rsidR="00EB6FFD" w:rsidRPr="003E6E88">
        <w:rPr>
          <w:sz w:val="24"/>
          <w:szCs w:val="24"/>
        </w:rPr>
        <w:t>можно ознакомит</w:t>
      </w:r>
      <w:r w:rsidR="007E7A71" w:rsidRPr="003E6E88">
        <w:rPr>
          <w:sz w:val="24"/>
          <w:szCs w:val="24"/>
        </w:rPr>
        <w:t>ь</w:t>
      </w:r>
      <w:r w:rsidR="00EB6FFD" w:rsidRPr="003E6E88">
        <w:rPr>
          <w:sz w:val="24"/>
          <w:szCs w:val="24"/>
        </w:rPr>
        <w:t>ся</w:t>
      </w:r>
      <w:r w:rsidR="009575A0" w:rsidRPr="003E6E88">
        <w:rPr>
          <w:sz w:val="24"/>
          <w:szCs w:val="24"/>
        </w:rPr>
        <w:t xml:space="preserve"> на сайте</w:t>
      </w:r>
      <w:r w:rsidR="001742D6" w:rsidRPr="003E6E88">
        <w:rPr>
          <w:sz w:val="24"/>
          <w:szCs w:val="24"/>
        </w:rPr>
        <w:t xml:space="preserve"> ЭТП </w:t>
      </w:r>
      <w:r w:rsidR="009575A0" w:rsidRPr="003E6E88">
        <w:rPr>
          <w:sz w:val="24"/>
          <w:szCs w:val="24"/>
        </w:rPr>
        <w:t xml:space="preserve"> ETPVIT.BY, по </w:t>
      </w:r>
      <w:r w:rsidR="00AC39C9" w:rsidRPr="003E6E88">
        <w:rPr>
          <w:sz w:val="24"/>
          <w:szCs w:val="24"/>
        </w:rPr>
        <w:t xml:space="preserve">электронному </w:t>
      </w:r>
      <w:r w:rsidR="009575A0" w:rsidRPr="003E6E88">
        <w:rPr>
          <w:sz w:val="24"/>
          <w:szCs w:val="24"/>
        </w:rPr>
        <w:t xml:space="preserve">адресу: </w:t>
      </w:r>
      <w:hyperlink r:id="rId8" w:history="1">
        <w:r w:rsidR="001742D6" w:rsidRPr="003E6E88">
          <w:rPr>
            <w:rStyle w:val="a5"/>
            <w:sz w:val="24"/>
            <w:szCs w:val="24"/>
          </w:rPr>
          <w:t>https://etpvit.by</w:t>
        </w:r>
      </w:hyperlink>
      <w:r w:rsidR="001742D6" w:rsidRPr="003E6E88">
        <w:rPr>
          <w:sz w:val="24"/>
          <w:szCs w:val="24"/>
        </w:rPr>
        <w:t xml:space="preserve">, в разделе: </w:t>
      </w:r>
      <w:r w:rsidR="00AC39C9" w:rsidRPr="003E6E88">
        <w:rPr>
          <w:sz w:val="24"/>
          <w:szCs w:val="24"/>
        </w:rPr>
        <w:t xml:space="preserve">транспорт – </w:t>
      </w:r>
      <w:r w:rsidR="0046349E" w:rsidRPr="003E6E88">
        <w:rPr>
          <w:sz w:val="24"/>
          <w:szCs w:val="24"/>
        </w:rPr>
        <w:t>легковые автомобили</w:t>
      </w:r>
      <w:r w:rsidR="001742D6" w:rsidRPr="003E6E88">
        <w:rPr>
          <w:sz w:val="24"/>
          <w:szCs w:val="24"/>
        </w:rPr>
        <w:t>.</w:t>
      </w:r>
      <w:r w:rsidR="00EB6FFD" w:rsidRPr="003E6E88">
        <w:rPr>
          <w:sz w:val="24"/>
          <w:szCs w:val="24"/>
        </w:rPr>
        <w:t xml:space="preserve"> </w:t>
      </w:r>
    </w:p>
    <w:sectPr w:rsidR="00645D5C" w:rsidRPr="003E6E88" w:rsidSect="003E6E88">
      <w:pgSz w:w="11906" w:h="16838"/>
      <w:pgMar w:top="709" w:right="424" w:bottom="426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60D6"/>
    <w:rsid w:val="000075A0"/>
    <w:rsid w:val="000102CB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44CF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00B1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6E88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1F08"/>
    <w:rsid w:val="0048313C"/>
    <w:rsid w:val="004840FF"/>
    <w:rsid w:val="00491A1B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3A1F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E6FFE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DC8"/>
    <w:rsid w:val="00823F75"/>
    <w:rsid w:val="00830737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283B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E7D2F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5204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A58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E60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6281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620FE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D5E3D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0C23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FD0C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FD0C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69687-9661-4357-8486-2E917457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490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33</cp:revision>
  <cp:lastPrinted>2025-02-27T14:32:00Z</cp:lastPrinted>
  <dcterms:created xsi:type="dcterms:W3CDTF">2024-09-23T14:43:00Z</dcterms:created>
  <dcterms:modified xsi:type="dcterms:W3CDTF">2025-02-28T09:16:00Z</dcterms:modified>
</cp:coreProperties>
</file>